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B84F41" w14:textId="48A39CC9" w:rsidR="008D3A7A" w:rsidRPr="003714AE" w:rsidRDefault="00910F73" w:rsidP="00910F73">
      <w:pPr>
        <w:spacing w:afterLines="100" w:after="312"/>
        <w:jc w:val="center"/>
        <w:rPr>
          <w:rFonts w:ascii="微软雅黑" w:eastAsia="微软雅黑" w:hAnsi="微软雅黑"/>
          <w:sz w:val="44"/>
          <w:szCs w:val="44"/>
        </w:rPr>
      </w:pPr>
      <w:r>
        <w:rPr>
          <w:rFonts w:ascii="微软雅黑" w:eastAsia="微软雅黑" w:hAnsi="微软雅黑" w:hint="eastAsia"/>
          <w:sz w:val="44"/>
          <w:szCs w:val="44"/>
        </w:rPr>
        <w:t>青岛科技大学2</w:t>
      </w:r>
      <w:r>
        <w:rPr>
          <w:rFonts w:ascii="微软雅黑" w:eastAsia="微软雅黑" w:hAnsi="微软雅黑"/>
          <w:sz w:val="44"/>
          <w:szCs w:val="44"/>
        </w:rPr>
        <w:t>021</w:t>
      </w:r>
      <w:r>
        <w:rPr>
          <w:rFonts w:ascii="微软雅黑" w:eastAsia="微软雅黑" w:hAnsi="微软雅黑" w:hint="eastAsia"/>
          <w:sz w:val="44"/>
          <w:szCs w:val="44"/>
        </w:rPr>
        <w:t>智能车竞赛</w:t>
      </w:r>
      <w:r w:rsidR="005C0F9A" w:rsidRPr="003714AE">
        <w:rPr>
          <w:rFonts w:ascii="微软雅黑" w:eastAsia="微软雅黑" w:hAnsi="微软雅黑" w:hint="eastAsia"/>
          <w:sz w:val="44"/>
          <w:szCs w:val="44"/>
        </w:rPr>
        <w:t>培训</w:t>
      </w:r>
      <w:r>
        <w:rPr>
          <w:rFonts w:ascii="微软雅黑" w:eastAsia="微软雅黑" w:hAnsi="微软雅黑" w:hint="eastAsia"/>
          <w:sz w:val="44"/>
          <w:szCs w:val="44"/>
        </w:rPr>
        <w:t>手册</w:t>
      </w:r>
    </w:p>
    <w:p w14:paraId="7A8CDFD5" w14:textId="04A2DD6F" w:rsidR="00777233" w:rsidRDefault="00777233" w:rsidP="005C0F9A">
      <w:pPr>
        <w:rPr>
          <w:rFonts w:ascii="微软雅黑" w:eastAsia="微软雅黑" w:hAnsi="微软雅黑"/>
          <w:sz w:val="24"/>
          <w:szCs w:val="24"/>
        </w:rPr>
      </w:pPr>
      <w:r>
        <w:rPr>
          <w:rFonts w:ascii="微软雅黑" w:eastAsia="微软雅黑" w:hAnsi="微软雅黑" w:hint="eastAsia"/>
          <w:sz w:val="24"/>
          <w:szCs w:val="24"/>
        </w:rPr>
        <w:t>一、培训</w:t>
      </w:r>
      <w:r w:rsidR="008E0AA6">
        <w:rPr>
          <w:rFonts w:ascii="微软雅黑" w:eastAsia="微软雅黑" w:hAnsi="微软雅黑" w:hint="eastAsia"/>
          <w:sz w:val="24"/>
          <w:szCs w:val="24"/>
        </w:rPr>
        <w:t>内容</w:t>
      </w:r>
      <w:r>
        <w:rPr>
          <w:rFonts w:ascii="微软雅黑" w:eastAsia="微软雅黑" w:hAnsi="微软雅黑" w:hint="eastAsia"/>
          <w:sz w:val="24"/>
          <w:szCs w:val="24"/>
        </w:rPr>
        <w:t>：</w:t>
      </w:r>
    </w:p>
    <w:p w14:paraId="2CDFBD27" w14:textId="25113388" w:rsidR="00CC6925" w:rsidRDefault="008E0AA6" w:rsidP="00CC6925">
      <w:pPr>
        <w:ind w:firstLine="420"/>
        <w:rPr>
          <w:rFonts w:ascii="微软雅黑" w:eastAsia="微软雅黑" w:hAnsi="微软雅黑"/>
          <w:sz w:val="24"/>
          <w:szCs w:val="24"/>
        </w:rPr>
      </w:pPr>
      <w:r>
        <w:rPr>
          <w:rFonts w:ascii="微软雅黑" w:eastAsia="微软雅黑" w:hAnsi="微软雅黑" w:hint="eastAsia"/>
          <w:sz w:val="24"/>
          <w:szCs w:val="24"/>
        </w:rPr>
        <w:t>培训套装包含的主要模块有小车底盘</w:t>
      </w:r>
      <w:r w:rsidR="00BA18C6">
        <w:rPr>
          <w:rFonts w:ascii="微软雅黑" w:eastAsia="微软雅黑" w:hAnsi="微软雅黑" w:hint="eastAsia"/>
          <w:sz w:val="24"/>
          <w:szCs w:val="24"/>
        </w:rPr>
        <w:t>模型</w:t>
      </w:r>
      <w:r>
        <w:rPr>
          <w:rFonts w:ascii="微软雅黑" w:eastAsia="微软雅黑" w:hAnsi="微软雅黑" w:hint="eastAsia"/>
          <w:sz w:val="24"/>
          <w:szCs w:val="24"/>
        </w:rPr>
        <w:t>、S</w:t>
      </w:r>
      <w:r>
        <w:rPr>
          <w:rFonts w:ascii="微软雅黑" w:eastAsia="微软雅黑" w:hAnsi="微软雅黑"/>
          <w:sz w:val="24"/>
          <w:szCs w:val="24"/>
        </w:rPr>
        <w:t>TM32</w:t>
      </w:r>
      <w:r>
        <w:rPr>
          <w:rFonts w:ascii="微软雅黑" w:eastAsia="微软雅黑" w:hAnsi="微软雅黑" w:hint="eastAsia"/>
          <w:sz w:val="24"/>
          <w:szCs w:val="24"/>
        </w:rPr>
        <w:t>核心板、红外传感器、测速编码器和电机。小车依靠红外传感器检测地面上的黑色导引线位置，通过S</w:t>
      </w:r>
      <w:r>
        <w:rPr>
          <w:rFonts w:ascii="微软雅黑" w:eastAsia="微软雅黑" w:hAnsi="微软雅黑"/>
          <w:sz w:val="24"/>
          <w:szCs w:val="24"/>
        </w:rPr>
        <w:t>TM32</w:t>
      </w:r>
      <w:r>
        <w:rPr>
          <w:rFonts w:ascii="微软雅黑" w:eastAsia="微软雅黑" w:hAnsi="微软雅黑" w:hint="eastAsia"/>
          <w:sz w:val="24"/>
          <w:szCs w:val="24"/>
        </w:rPr>
        <w:t>芯片处理后</w:t>
      </w:r>
      <w:r w:rsidR="00CC6925">
        <w:rPr>
          <w:rFonts w:ascii="微软雅黑" w:eastAsia="微软雅黑" w:hAnsi="微软雅黑" w:hint="eastAsia"/>
          <w:sz w:val="24"/>
          <w:szCs w:val="24"/>
        </w:rPr>
        <w:t>分别</w:t>
      </w:r>
      <w:r>
        <w:rPr>
          <w:rFonts w:ascii="微软雅黑" w:eastAsia="微软雅黑" w:hAnsi="微软雅黑" w:hint="eastAsia"/>
          <w:sz w:val="24"/>
          <w:szCs w:val="24"/>
        </w:rPr>
        <w:t>控制</w:t>
      </w:r>
      <w:r w:rsidR="00CC6925">
        <w:rPr>
          <w:rFonts w:ascii="微软雅黑" w:eastAsia="微软雅黑" w:hAnsi="微软雅黑" w:hint="eastAsia"/>
          <w:sz w:val="24"/>
          <w:szCs w:val="24"/>
        </w:rPr>
        <w:t>左、右</w:t>
      </w:r>
      <w:r>
        <w:rPr>
          <w:rFonts w:ascii="微软雅黑" w:eastAsia="微软雅黑" w:hAnsi="微软雅黑" w:hint="eastAsia"/>
          <w:sz w:val="24"/>
          <w:szCs w:val="24"/>
        </w:rPr>
        <w:t>电机转动，带动小车沿黑色导引线行进。</w:t>
      </w:r>
    </w:p>
    <w:p w14:paraId="36599222" w14:textId="452249C7" w:rsidR="00777233" w:rsidRDefault="008E0AA6" w:rsidP="008E0AA6">
      <w:pPr>
        <w:ind w:firstLine="420"/>
        <w:rPr>
          <w:rFonts w:ascii="微软雅黑" w:eastAsia="微软雅黑" w:hAnsi="微软雅黑"/>
          <w:sz w:val="24"/>
          <w:szCs w:val="24"/>
        </w:rPr>
      </w:pPr>
      <w:r>
        <w:rPr>
          <w:rFonts w:ascii="微软雅黑" w:eastAsia="微软雅黑" w:hAnsi="微软雅黑" w:hint="eastAsia"/>
          <w:sz w:val="24"/>
          <w:szCs w:val="24"/>
        </w:rPr>
        <w:t>提供：</w:t>
      </w:r>
      <w:r w:rsidR="00F5651A">
        <w:rPr>
          <w:rFonts w:ascii="微软雅黑" w:eastAsia="微软雅黑" w:hAnsi="微软雅黑" w:hint="eastAsia"/>
          <w:sz w:val="24"/>
          <w:szCs w:val="24"/>
        </w:rPr>
        <w:t>①</w:t>
      </w:r>
      <w:r>
        <w:rPr>
          <w:rFonts w:ascii="微软雅黑" w:eastAsia="微软雅黑" w:hAnsi="微软雅黑" w:hint="eastAsia"/>
          <w:sz w:val="24"/>
          <w:szCs w:val="24"/>
        </w:rPr>
        <w:t>主电路</w:t>
      </w:r>
      <w:proofErr w:type="gramStart"/>
      <w:r>
        <w:rPr>
          <w:rFonts w:ascii="微软雅黑" w:eastAsia="微软雅黑" w:hAnsi="微软雅黑" w:hint="eastAsia"/>
          <w:sz w:val="24"/>
          <w:szCs w:val="24"/>
        </w:rPr>
        <w:t>板空板</w:t>
      </w:r>
      <w:proofErr w:type="gramEnd"/>
      <w:r w:rsidR="00F5651A">
        <w:rPr>
          <w:rFonts w:ascii="微软雅黑" w:eastAsia="微软雅黑" w:hAnsi="微软雅黑" w:hint="eastAsia"/>
          <w:sz w:val="24"/>
          <w:szCs w:val="24"/>
        </w:rPr>
        <w:t>×1</w:t>
      </w:r>
      <w:r>
        <w:rPr>
          <w:rFonts w:ascii="微软雅黑" w:eastAsia="微软雅黑" w:hAnsi="微软雅黑" w:hint="eastAsia"/>
          <w:sz w:val="24"/>
          <w:szCs w:val="24"/>
        </w:rPr>
        <w:t>；</w:t>
      </w:r>
      <w:r w:rsidR="00F5651A">
        <w:rPr>
          <w:rFonts w:ascii="微软雅黑" w:eastAsia="微软雅黑" w:hAnsi="微软雅黑" w:hint="eastAsia"/>
          <w:sz w:val="24"/>
          <w:szCs w:val="24"/>
        </w:rPr>
        <w:t>②</w:t>
      </w:r>
      <w:r w:rsidR="00F5651A" w:rsidRPr="00F5651A">
        <w:rPr>
          <w:rFonts w:ascii="微软雅黑" w:eastAsia="微软雅黑" w:hAnsi="微软雅黑" w:hint="eastAsia"/>
          <w:sz w:val="24"/>
          <w:szCs w:val="24"/>
        </w:rPr>
        <w:t>套装合计</w:t>
      </w:r>
      <w:r w:rsidR="00F5651A" w:rsidRPr="00F5651A">
        <w:rPr>
          <w:rFonts w:ascii="微软雅黑" w:eastAsia="微软雅黑" w:hAnsi="微软雅黑"/>
          <w:sz w:val="24"/>
          <w:szCs w:val="24"/>
        </w:rPr>
        <w:t>.xlsx</w:t>
      </w:r>
      <w:r w:rsidR="00F5651A">
        <w:rPr>
          <w:rFonts w:ascii="微软雅黑" w:eastAsia="微软雅黑" w:hAnsi="微软雅黑" w:hint="eastAsia"/>
          <w:sz w:val="24"/>
          <w:szCs w:val="24"/>
        </w:rPr>
        <w:t>：</w:t>
      </w:r>
      <w:r>
        <w:rPr>
          <w:rFonts w:ascii="微软雅黑" w:eastAsia="微软雅黑" w:hAnsi="微软雅黑" w:hint="eastAsia"/>
          <w:sz w:val="24"/>
          <w:szCs w:val="24"/>
        </w:rPr>
        <w:t>所需零配件型号、规格及购买链接；</w:t>
      </w:r>
      <w:r w:rsidR="00F5651A">
        <w:rPr>
          <w:rFonts w:ascii="微软雅黑" w:eastAsia="微软雅黑" w:hAnsi="微软雅黑" w:hint="eastAsia"/>
          <w:sz w:val="24"/>
          <w:szCs w:val="24"/>
        </w:rPr>
        <w:t>③</w:t>
      </w:r>
      <w:r w:rsidR="00F5651A" w:rsidRPr="00F5651A">
        <w:rPr>
          <w:rFonts w:ascii="微软雅黑" w:eastAsia="微软雅黑" w:hAnsi="微软雅黑" w:hint="eastAsia"/>
          <w:sz w:val="24"/>
          <w:szCs w:val="24"/>
        </w:rPr>
        <w:t>培训例程</w:t>
      </w:r>
      <w:r w:rsidR="00F5651A" w:rsidRPr="00F5651A">
        <w:rPr>
          <w:rFonts w:ascii="微软雅黑" w:eastAsia="微软雅黑" w:hAnsi="微软雅黑"/>
          <w:sz w:val="24"/>
          <w:szCs w:val="24"/>
        </w:rPr>
        <w:t>.zip</w:t>
      </w:r>
      <w:r w:rsidR="00F5651A">
        <w:rPr>
          <w:rFonts w:ascii="微软雅黑" w:eastAsia="微软雅黑" w:hAnsi="微软雅黑" w:hint="eastAsia"/>
          <w:sz w:val="24"/>
          <w:szCs w:val="24"/>
        </w:rPr>
        <w:t>：</w:t>
      </w:r>
      <w:r>
        <w:rPr>
          <w:rFonts w:ascii="微软雅黑" w:eastAsia="微软雅黑" w:hAnsi="微软雅黑" w:hint="eastAsia"/>
          <w:sz w:val="24"/>
          <w:szCs w:val="24"/>
        </w:rPr>
        <w:t>模块使用示例程序</w:t>
      </w:r>
      <w:r w:rsidR="00F5651A">
        <w:rPr>
          <w:rFonts w:ascii="微软雅黑" w:eastAsia="微软雅黑" w:hAnsi="微软雅黑" w:hint="eastAsia"/>
          <w:sz w:val="24"/>
          <w:szCs w:val="24"/>
        </w:rPr>
        <w:t>；④</w:t>
      </w:r>
      <w:r w:rsidR="00F5651A" w:rsidRPr="00F5651A">
        <w:rPr>
          <w:rFonts w:ascii="微软雅黑" w:eastAsia="微软雅黑" w:hAnsi="微软雅黑"/>
          <w:sz w:val="24"/>
          <w:szCs w:val="24"/>
        </w:rPr>
        <w:t>zncpxPCB.zip</w:t>
      </w:r>
      <w:r w:rsidR="00F5651A">
        <w:rPr>
          <w:rFonts w:ascii="微软雅黑" w:eastAsia="微软雅黑" w:hAnsi="微软雅黑" w:hint="eastAsia"/>
          <w:sz w:val="24"/>
          <w:szCs w:val="24"/>
        </w:rPr>
        <w:t>：主电路板的</w:t>
      </w:r>
      <w:r w:rsidR="00F5651A">
        <w:rPr>
          <w:rFonts w:ascii="微软雅黑" w:eastAsia="微软雅黑" w:hAnsi="微软雅黑"/>
          <w:sz w:val="24"/>
          <w:szCs w:val="24"/>
        </w:rPr>
        <w:t>AD</w:t>
      </w:r>
      <w:r w:rsidR="00F5651A">
        <w:rPr>
          <w:rFonts w:ascii="微软雅黑" w:eastAsia="微软雅黑" w:hAnsi="微软雅黑" w:hint="eastAsia"/>
          <w:sz w:val="24"/>
          <w:szCs w:val="24"/>
        </w:rPr>
        <w:t>工程文件</w:t>
      </w:r>
      <w:r>
        <w:rPr>
          <w:rFonts w:ascii="微软雅黑" w:eastAsia="微软雅黑" w:hAnsi="微软雅黑" w:hint="eastAsia"/>
          <w:sz w:val="24"/>
          <w:szCs w:val="24"/>
        </w:rPr>
        <w:t>。</w:t>
      </w:r>
    </w:p>
    <w:p w14:paraId="2D7D2B0A" w14:textId="39FD1F42" w:rsidR="008E0AA6" w:rsidRDefault="008E0AA6" w:rsidP="008E0AA6">
      <w:pPr>
        <w:ind w:firstLine="420"/>
        <w:rPr>
          <w:rFonts w:ascii="微软雅黑" w:eastAsia="微软雅黑" w:hAnsi="微软雅黑"/>
          <w:sz w:val="24"/>
          <w:szCs w:val="24"/>
        </w:rPr>
      </w:pPr>
      <w:r>
        <w:rPr>
          <w:rFonts w:ascii="微软雅黑" w:eastAsia="微软雅黑" w:hAnsi="微软雅黑" w:hint="eastAsia"/>
          <w:sz w:val="24"/>
          <w:szCs w:val="24"/>
        </w:rPr>
        <w:t>要求：</w:t>
      </w:r>
      <w:r w:rsidR="00241828">
        <w:rPr>
          <w:rFonts w:ascii="微软雅黑" w:eastAsia="微软雅黑" w:hAnsi="微软雅黑" w:hint="eastAsia"/>
          <w:sz w:val="24"/>
          <w:szCs w:val="24"/>
        </w:rPr>
        <w:t>各队队长负责监督队员完成培训任务。</w:t>
      </w:r>
      <w:r w:rsidR="00FB5F66">
        <w:rPr>
          <w:rFonts w:ascii="微软雅黑" w:eastAsia="微软雅黑" w:hAnsi="微软雅黑" w:hint="eastAsia"/>
          <w:sz w:val="24"/>
          <w:szCs w:val="24"/>
        </w:rPr>
        <w:t>以</w:t>
      </w:r>
      <w:proofErr w:type="gramStart"/>
      <w:r w:rsidR="00241828">
        <w:rPr>
          <w:rFonts w:ascii="微软雅黑" w:eastAsia="微软雅黑" w:hAnsi="微软雅黑" w:hint="eastAsia"/>
          <w:sz w:val="24"/>
          <w:szCs w:val="24"/>
        </w:rPr>
        <w:t>个</w:t>
      </w:r>
      <w:proofErr w:type="gramEnd"/>
      <w:r w:rsidR="00241828">
        <w:rPr>
          <w:rFonts w:ascii="微软雅黑" w:eastAsia="微软雅黑" w:hAnsi="微软雅黑" w:hint="eastAsia"/>
          <w:sz w:val="24"/>
          <w:szCs w:val="24"/>
        </w:rPr>
        <w:t>人</w:t>
      </w:r>
      <w:r w:rsidR="00FB5F66">
        <w:rPr>
          <w:rFonts w:ascii="微软雅黑" w:eastAsia="微软雅黑" w:hAnsi="微软雅黑" w:hint="eastAsia"/>
          <w:sz w:val="24"/>
          <w:szCs w:val="24"/>
        </w:rPr>
        <w:t>为单位，</w:t>
      </w:r>
      <w:r>
        <w:rPr>
          <w:rFonts w:ascii="微软雅黑" w:eastAsia="微软雅黑" w:hAnsi="微软雅黑" w:hint="eastAsia"/>
          <w:sz w:val="24"/>
          <w:szCs w:val="24"/>
        </w:rPr>
        <w:t>根据提供的</w:t>
      </w:r>
      <w:r w:rsidR="005B6639">
        <w:rPr>
          <w:rFonts w:ascii="微软雅黑" w:eastAsia="微软雅黑" w:hAnsi="微软雅黑" w:hint="eastAsia"/>
          <w:sz w:val="24"/>
          <w:szCs w:val="24"/>
        </w:rPr>
        <w:t>清单</w:t>
      </w:r>
      <w:r>
        <w:rPr>
          <w:rFonts w:ascii="微软雅黑" w:eastAsia="微软雅黑" w:hAnsi="微软雅黑" w:hint="eastAsia"/>
          <w:sz w:val="24"/>
          <w:szCs w:val="24"/>
        </w:rPr>
        <w:t>自费购买所有培训所需零配件，组装硬件，调试程序，</w:t>
      </w:r>
      <w:r w:rsidRPr="005B6639">
        <w:rPr>
          <w:rFonts w:ascii="微软雅黑" w:eastAsia="微软雅黑" w:hAnsi="微软雅黑" w:hint="eastAsia"/>
          <w:color w:val="FF0000"/>
          <w:sz w:val="24"/>
          <w:szCs w:val="24"/>
        </w:rPr>
        <w:t>最终实现小车能够沿</w:t>
      </w:r>
      <w:r w:rsidR="005B6639">
        <w:rPr>
          <w:rFonts w:ascii="微软雅黑" w:eastAsia="微软雅黑" w:hAnsi="微软雅黑" w:hint="eastAsia"/>
          <w:color w:val="FF0000"/>
          <w:sz w:val="24"/>
          <w:szCs w:val="24"/>
        </w:rPr>
        <w:t>地面</w:t>
      </w:r>
      <w:r w:rsidRPr="005B6639">
        <w:rPr>
          <w:rFonts w:ascii="微软雅黑" w:eastAsia="微软雅黑" w:hAnsi="微软雅黑" w:hint="eastAsia"/>
          <w:color w:val="FF0000"/>
          <w:sz w:val="24"/>
          <w:szCs w:val="24"/>
        </w:rPr>
        <w:t>黑色导引线行进</w:t>
      </w:r>
      <w:r>
        <w:rPr>
          <w:rFonts w:ascii="微软雅黑" w:eastAsia="微软雅黑" w:hAnsi="微软雅黑" w:hint="eastAsia"/>
          <w:sz w:val="24"/>
          <w:szCs w:val="24"/>
        </w:rPr>
        <w:t>。</w:t>
      </w:r>
      <w:r w:rsidR="005B6639">
        <w:rPr>
          <w:rFonts w:ascii="微软雅黑" w:eastAsia="微软雅黑" w:hAnsi="微软雅黑" w:hint="eastAsia"/>
          <w:sz w:val="24"/>
          <w:szCs w:val="24"/>
        </w:rPr>
        <w:t>2</w:t>
      </w:r>
      <w:r w:rsidR="005B6639">
        <w:rPr>
          <w:rFonts w:ascii="微软雅黑" w:eastAsia="微软雅黑" w:hAnsi="微软雅黑"/>
          <w:sz w:val="24"/>
          <w:szCs w:val="24"/>
        </w:rPr>
        <w:t>021</w:t>
      </w:r>
      <w:r w:rsidR="005B6639">
        <w:rPr>
          <w:rFonts w:ascii="微软雅黑" w:eastAsia="微软雅黑" w:hAnsi="微软雅黑" w:hint="eastAsia"/>
          <w:sz w:val="24"/>
          <w:szCs w:val="24"/>
        </w:rPr>
        <w:t>春季学期开学</w:t>
      </w:r>
      <w:r w:rsidR="00241828">
        <w:rPr>
          <w:rFonts w:ascii="微软雅黑" w:eastAsia="微软雅黑" w:hAnsi="微软雅黑" w:hint="eastAsia"/>
          <w:sz w:val="24"/>
          <w:szCs w:val="24"/>
        </w:rPr>
        <w:t>第一周</w:t>
      </w:r>
      <w:r w:rsidR="005B6639">
        <w:rPr>
          <w:rFonts w:ascii="微软雅黑" w:eastAsia="微软雅黑" w:hAnsi="微软雅黑" w:hint="eastAsia"/>
          <w:sz w:val="24"/>
          <w:szCs w:val="24"/>
        </w:rPr>
        <w:t>马上进行作品成果检查和技术答辩，以</w:t>
      </w:r>
      <w:r w:rsidR="00241828">
        <w:rPr>
          <w:rFonts w:ascii="微软雅黑" w:eastAsia="微软雅黑" w:hAnsi="微软雅黑" w:hint="eastAsia"/>
          <w:sz w:val="24"/>
          <w:szCs w:val="24"/>
        </w:rPr>
        <w:t>个人</w:t>
      </w:r>
      <w:r w:rsidR="005B6639">
        <w:rPr>
          <w:rFonts w:ascii="微软雅黑" w:eastAsia="微软雅黑" w:hAnsi="微软雅黑" w:hint="eastAsia"/>
          <w:sz w:val="24"/>
          <w:szCs w:val="24"/>
        </w:rPr>
        <w:t>作品完成度和个人答辩表现作为培训成绩来决定个人能否进入备赛阶段。</w:t>
      </w:r>
    </w:p>
    <w:p w14:paraId="62D31196" w14:textId="77777777" w:rsidR="008E0AA6" w:rsidRPr="00777233" w:rsidRDefault="008E0AA6" w:rsidP="008E0AA6">
      <w:pPr>
        <w:rPr>
          <w:rFonts w:ascii="微软雅黑" w:eastAsia="微软雅黑" w:hAnsi="微软雅黑"/>
          <w:sz w:val="24"/>
          <w:szCs w:val="24"/>
        </w:rPr>
      </w:pPr>
    </w:p>
    <w:p w14:paraId="5F71F5FF" w14:textId="19CC977C" w:rsidR="00D05261" w:rsidRPr="003714AE" w:rsidRDefault="00777233" w:rsidP="005C0F9A">
      <w:pPr>
        <w:rPr>
          <w:rFonts w:ascii="微软雅黑" w:eastAsia="微软雅黑" w:hAnsi="微软雅黑"/>
          <w:sz w:val="24"/>
          <w:szCs w:val="24"/>
        </w:rPr>
      </w:pPr>
      <w:r>
        <w:rPr>
          <w:rFonts w:ascii="微软雅黑" w:eastAsia="微软雅黑" w:hAnsi="微软雅黑" w:hint="eastAsia"/>
          <w:sz w:val="24"/>
          <w:szCs w:val="24"/>
        </w:rPr>
        <w:t>二</w:t>
      </w:r>
      <w:r w:rsidR="00D05261" w:rsidRPr="003714AE">
        <w:rPr>
          <w:rFonts w:ascii="微软雅黑" w:eastAsia="微软雅黑" w:hAnsi="微软雅黑" w:hint="eastAsia"/>
          <w:sz w:val="24"/>
          <w:szCs w:val="24"/>
        </w:rPr>
        <w:t>、硬件</w:t>
      </w:r>
      <w:r w:rsidR="00910F73">
        <w:rPr>
          <w:rFonts w:ascii="微软雅黑" w:eastAsia="微软雅黑" w:hAnsi="微软雅黑" w:hint="eastAsia"/>
          <w:sz w:val="24"/>
          <w:szCs w:val="24"/>
        </w:rPr>
        <w:t>组装步骤</w:t>
      </w:r>
      <w:r w:rsidR="00D05261" w:rsidRPr="003714AE">
        <w:rPr>
          <w:rFonts w:ascii="微软雅黑" w:eastAsia="微软雅黑" w:hAnsi="微软雅黑" w:hint="eastAsia"/>
          <w:sz w:val="24"/>
          <w:szCs w:val="24"/>
        </w:rPr>
        <w:t>：</w:t>
      </w:r>
    </w:p>
    <w:p w14:paraId="3C377F2D" w14:textId="1DE5F6DA" w:rsidR="00CC6925" w:rsidRDefault="00E71F34" w:rsidP="003714AE">
      <w:pPr>
        <w:rPr>
          <w:rFonts w:ascii="微软雅黑" w:eastAsia="微软雅黑" w:hAnsi="微软雅黑"/>
          <w:szCs w:val="21"/>
        </w:rPr>
      </w:pPr>
      <w:r>
        <w:rPr>
          <w:rFonts w:ascii="微软雅黑" w:eastAsia="微软雅黑" w:hAnsi="微软雅黑"/>
          <w:b/>
          <w:bCs/>
          <w:szCs w:val="21"/>
        </w:rPr>
        <w:t>1</w:t>
      </w:r>
      <w:r w:rsidR="006A340C" w:rsidRPr="003714AE">
        <w:rPr>
          <w:rFonts w:ascii="微软雅黑" w:eastAsia="微软雅黑" w:hAnsi="微软雅黑" w:hint="eastAsia"/>
          <w:b/>
          <w:bCs/>
          <w:szCs w:val="21"/>
        </w:rPr>
        <w:t>.</w:t>
      </w:r>
      <w:r>
        <w:rPr>
          <w:rFonts w:ascii="微软雅黑" w:eastAsia="微软雅黑" w:hAnsi="微软雅黑"/>
          <w:b/>
          <w:bCs/>
          <w:szCs w:val="21"/>
        </w:rPr>
        <w:tab/>
      </w:r>
      <w:r w:rsidR="00910F73">
        <w:rPr>
          <w:rFonts w:ascii="微软雅黑" w:eastAsia="微软雅黑" w:hAnsi="微软雅黑" w:hint="eastAsia"/>
          <w:b/>
          <w:bCs/>
          <w:szCs w:val="21"/>
        </w:rPr>
        <w:t>组装小车底盘</w:t>
      </w:r>
      <w:r w:rsidR="003714AE" w:rsidRPr="003714AE">
        <w:rPr>
          <w:rFonts w:ascii="微软雅黑" w:eastAsia="微软雅黑" w:hAnsi="微软雅黑" w:hint="eastAsia"/>
          <w:b/>
          <w:bCs/>
          <w:szCs w:val="21"/>
        </w:rPr>
        <w:t>：</w:t>
      </w:r>
      <w:r w:rsidR="00CC6925">
        <w:rPr>
          <w:rFonts w:ascii="微软雅黑" w:eastAsia="微软雅黑" w:hAnsi="微软雅黑" w:hint="eastAsia"/>
          <w:szCs w:val="21"/>
        </w:rPr>
        <w:t>小车底盘为三轮车模型，包含左、右两个分别由两个电机控制的动力轮和一个无动力全向轮。按</w:t>
      </w:r>
      <w:r w:rsidR="006A340C" w:rsidRPr="003714AE">
        <w:rPr>
          <w:rFonts w:ascii="微软雅黑" w:eastAsia="微软雅黑" w:hAnsi="微软雅黑" w:hint="eastAsia"/>
          <w:szCs w:val="21"/>
        </w:rPr>
        <w:t>照</w:t>
      </w:r>
      <w:r w:rsidR="0087238E">
        <w:rPr>
          <w:rFonts w:ascii="微软雅黑" w:eastAsia="微软雅黑" w:hAnsi="微软雅黑" w:hint="eastAsia"/>
          <w:szCs w:val="21"/>
        </w:rPr>
        <w:t>购买</w:t>
      </w:r>
      <w:r w:rsidR="00DF3695">
        <w:rPr>
          <w:rFonts w:ascii="微软雅黑" w:eastAsia="微软雅黑" w:hAnsi="微软雅黑" w:hint="eastAsia"/>
          <w:szCs w:val="21"/>
        </w:rPr>
        <w:t>时附赠</w:t>
      </w:r>
      <w:r w:rsidR="00910F73">
        <w:rPr>
          <w:rFonts w:ascii="微软雅黑" w:eastAsia="微软雅黑" w:hAnsi="微软雅黑" w:hint="eastAsia"/>
          <w:szCs w:val="21"/>
        </w:rPr>
        <w:t>的</w:t>
      </w:r>
      <w:r w:rsidR="006A340C" w:rsidRPr="003714AE">
        <w:rPr>
          <w:rFonts w:ascii="微软雅黑" w:eastAsia="微软雅黑" w:hAnsi="微软雅黑" w:hint="eastAsia"/>
          <w:szCs w:val="21"/>
        </w:rPr>
        <w:t>说明书</w:t>
      </w:r>
      <w:r w:rsidR="00910F73">
        <w:rPr>
          <w:rFonts w:ascii="微软雅黑" w:eastAsia="微软雅黑" w:hAnsi="微软雅黑" w:hint="eastAsia"/>
          <w:szCs w:val="21"/>
        </w:rPr>
        <w:t>进行</w:t>
      </w:r>
      <w:r w:rsidR="006A340C" w:rsidRPr="003714AE">
        <w:rPr>
          <w:rFonts w:ascii="微软雅黑" w:eastAsia="微软雅黑" w:hAnsi="微软雅黑" w:hint="eastAsia"/>
          <w:szCs w:val="21"/>
        </w:rPr>
        <w:t>安装</w:t>
      </w:r>
      <w:r w:rsidR="00CC6925">
        <w:rPr>
          <w:rFonts w:ascii="微软雅黑" w:eastAsia="微软雅黑" w:hAnsi="微软雅黑" w:hint="eastAsia"/>
          <w:szCs w:val="21"/>
        </w:rPr>
        <w:t>，安装完成如下图所示</w:t>
      </w:r>
      <w:r w:rsidR="006A340C" w:rsidRPr="003714AE">
        <w:rPr>
          <w:rFonts w:ascii="微软雅黑" w:eastAsia="微软雅黑" w:hAnsi="微软雅黑" w:hint="eastAsia"/>
          <w:szCs w:val="21"/>
        </w:rPr>
        <w:t>。</w:t>
      </w:r>
    </w:p>
    <w:p w14:paraId="0D0503B4" w14:textId="146BC8F7" w:rsidR="00CC6925" w:rsidRDefault="00CC6925" w:rsidP="00CC6925">
      <w:pPr>
        <w:jc w:val="center"/>
        <w:rPr>
          <w:rFonts w:ascii="微软雅黑" w:eastAsia="微软雅黑" w:hAnsi="微软雅黑"/>
          <w:szCs w:val="21"/>
        </w:rPr>
      </w:pPr>
      <w:r>
        <w:rPr>
          <w:noProof/>
        </w:rPr>
        <w:lastRenderedPageBreak/>
        <w:drawing>
          <wp:inline distT="0" distB="0" distL="0" distR="0" wp14:anchorId="06096488" wp14:editId="25EF4D4C">
            <wp:extent cx="4320000" cy="3237660"/>
            <wp:effectExtent l="0" t="0" r="444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20000" cy="3237660"/>
                    </a:xfrm>
                    <a:prstGeom prst="rect">
                      <a:avLst/>
                    </a:prstGeom>
                    <a:noFill/>
                    <a:ln>
                      <a:noFill/>
                    </a:ln>
                  </pic:spPr>
                </pic:pic>
              </a:graphicData>
            </a:graphic>
          </wp:inline>
        </w:drawing>
      </w:r>
    </w:p>
    <w:p w14:paraId="79A37ABB" w14:textId="7D153C4E" w:rsidR="00E71F34" w:rsidRDefault="00E71F34" w:rsidP="00E71F34">
      <w:pPr>
        <w:ind w:left="420" w:hangingChars="200" w:hanging="420"/>
        <w:rPr>
          <w:rFonts w:ascii="微软雅黑" w:eastAsia="微软雅黑" w:hAnsi="微软雅黑"/>
          <w:szCs w:val="21"/>
        </w:rPr>
      </w:pPr>
      <w:r>
        <w:rPr>
          <w:rFonts w:ascii="微软雅黑" w:eastAsia="微软雅黑" w:hAnsi="微软雅黑"/>
          <w:b/>
          <w:bCs/>
          <w:szCs w:val="21"/>
        </w:rPr>
        <w:t>2</w:t>
      </w:r>
      <w:r w:rsidRPr="003714AE">
        <w:rPr>
          <w:rFonts w:ascii="微软雅黑" w:eastAsia="微软雅黑" w:hAnsi="微软雅黑" w:hint="eastAsia"/>
          <w:b/>
          <w:bCs/>
          <w:szCs w:val="21"/>
        </w:rPr>
        <w:t>.</w:t>
      </w:r>
      <w:r>
        <w:rPr>
          <w:rFonts w:ascii="微软雅黑" w:eastAsia="微软雅黑" w:hAnsi="微软雅黑"/>
          <w:b/>
          <w:bCs/>
          <w:szCs w:val="21"/>
        </w:rPr>
        <w:tab/>
      </w:r>
      <w:r>
        <w:rPr>
          <w:rFonts w:ascii="微软雅黑" w:eastAsia="微软雅黑" w:hAnsi="微软雅黑" w:hint="eastAsia"/>
          <w:b/>
          <w:bCs/>
          <w:szCs w:val="21"/>
        </w:rPr>
        <w:t>焊接</w:t>
      </w:r>
      <w:r w:rsidRPr="003714AE">
        <w:rPr>
          <w:rFonts w:ascii="微软雅黑" w:eastAsia="微软雅黑" w:hAnsi="微软雅黑" w:hint="eastAsia"/>
          <w:b/>
          <w:bCs/>
          <w:szCs w:val="21"/>
        </w:rPr>
        <w:t>主电路板：</w:t>
      </w:r>
      <w:r w:rsidR="0091257D" w:rsidRPr="003714AE">
        <w:rPr>
          <w:rFonts w:ascii="微软雅黑" w:eastAsia="微软雅黑" w:hAnsi="微软雅黑" w:hint="eastAsia"/>
          <w:szCs w:val="21"/>
        </w:rPr>
        <w:t>参考</w:t>
      </w:r>
      <w:r w:rsidR="00F5651A" w:rsidRPr="00F5651A">
        <w:rPr>
          <w:rFonts w:ascii="微软雅黑" w:eastAsia="微软雅黑" w:hAnsi="微软雅黑" w:hint="eastAsia"/>
          <w:szCs w:val="21"/>
        </w:rPr>
        <w:t>主电路板的</w:t>
      </w:r>
      <w:r w:rsidR="00F5651A" w:rsidRPr="00F5651A">
        <w:rPr>
          <w:rFonts w:ascii="微软雅黑" w:eastAsia="微软雅黑" w:hAnsi="微软雅黑"/>
          <w:szCs w:val="21"/>
        </w:rPr>
        <w:t>AD工程文件</w:t>
      </w:r>
      <w:r w:rsidR="0091257D" w:rsidRPr="003714AE">
        <w:rPr>
          <w:rFonts w:ascii="微软雅黑" w:eastAsia="微软雅黑" w:hAnsi="微软雅黑" w:hint="eastAsia"/>
          <w:szCs w:val="21"/>
        </w:rPr>
        <w:t>进行</w:t>
      </w:r>
      <w:r w:rsidR="00A67EDF">
        <w:rPr>
          <w:rFonts w:ascii="微软雅黑" w:eastAsia="微软雅黑" w:hAnsi="微软雅黑" w:hint="eastAsia"/>
          <w:szCs w:val="21"/>
        </w:rPr>
        <w:t>元件</w:t>
      </w:r>
      <w:r w:rsidR="0091257D" w:rsidRPr="003714AE">
        <w:rPr>
          <w:rFonts w:ascii="微软雅黑" w:eastAsia="微软雅黑" w:hAnsi="微软雅黑" w:hint="eastAsia"/>
          <w:szCs w:val="21"/>
        </w:rPr>
        <w:t>焊接。</w:t>
      </w:r>
      <w:r>
        <w:rPr>
          <w:rFonts w:ascii="微软雅黑" w:eastAsia="微软雅黑" w:hAnsi="微软雅黑" w:hint="eastAsia"/>
          <w:szCs w:val="21"/>
        </w:rPr>
        <w:t>主</w:t>
      </w:r>
      <w:r w:rsidRPr="003714AE">
        <w:rPr>
          <w:rFonts w:ascii="微软雅黑" w:eastAsia="微软雅黑" w:hAnsi="微软雅黑" w:hint="eastAsia"/>
          <w:szCs w:val="21"/>
        </w:rPr>
        <w:t>电路板焊接</w:t>
      </w:r>
      <w:r>
        <w:rPr>
          <w:rFonts w:ascii="微软雅黑" w:eastAsia="微软雅黑" w:hAnsi="微软雅黑" w:hint="eastAsia"/>
          <w:szCs w:val="21"/>
        </w:rPr>
        <w:t>完成的效果</w:t>
      </w:r>
      <w:r w:rsidRPr="003714AE">
        <w:rPr>
          <w:rFonts w:ascii="微软雅黑" w:eastAsia="微软雅黑" w:hAnsi="微软雅黑" w:hint="eastAsia"/>
          <w:szCs w:val="21"/>
        </w:rPr>
        <w:t>如下图（</w:t>
      </w:r>
      <w:r>
        <w:rPr>
          <w:rFonts w:ascii="微软雅黑" w:eastAsia="微软雅黑" w:hAnsi="微软雅黑" w:hint="eastAsia"/>
          <w:szCs w:val="21"/>
        </w:rPr>
        <w:t>部分功能不需要</w:t>
      </w:r>
      <w:r w:rsidRPr="003714AE">
        <w:rPr>
          <w:rFonts w:ascii="微软雅黑" w:eastAsia="微软雅黑" w:hAnsi="微软雅黑" w:hint="eastAsia"/>
          <w:szCs w:val="21"/>
        </w:rPr>
        <w:t>焊接），</w:t>
      </w:r>
      <w:r w:rsidR="00CC6925">
        <w:rPr>
          <w:rFonts w:ascii="微软雅黑" w:eastAsia="微软雅黑" w:hAnsi="微软雅黑" w:hint="eastAsia"/>
          <w:szCs w:val="21"/>
        </w:rPr>
        <w:t>其中电机驱动电路板的</w:t>
      </w:r>
      <w:r w:rsidRPr="003714AE">
        <w:rPr>
          <w:rFonts w:ascii="微软雅黑" w:eastAsia="微软雅黑" w:hAnsi="微软雅黑" w:hint="eastAsia"/>
          <w:szCs w:val="21"/>
        </w:rPr>
        <w:t>正负极</w:t>
      </w:r>
      <w:r w:rsidR="00CC6925">
        <w:rPr>
          <w:rFonts w:ascii="微软雅黑" w:eastAsia="微软雅黑" w:hAnsi="微软雅黑" w:hint="eastAsia"/>
          <w:szCs w:val="21"/>
        </w:rPr>
        <w:t>需要</w:t>
      </w:r>
      <w:r w:rsidRPr="003714AE">
        <w:rPr>
          <w:rFonts w:ascii="微软雅黑" w:eastAsia="微软雅黑" w:hAnsi="微软雅黑" w:hint="eastAsia"/>
          <w:szCs w:val="21"/>
        </w:rPr>
        <w:t>用</w:t>
      </w:r>
      <w:r w:rsidR="00CC6925">
        <w:rPr>
          <w:rFonts w:ascii="微软雅黑" w:eastAsia="微软雅黑" w:hAnsi="微软雅黑" w:hint="eastAsia"/>
          <w:szCs w:val="21"/>
        </w:rPr>
        <w:t>电</w:t>
      </w:r>
      <w:r w:rsidRPr="003714AE">
        <w:rPr>
          <w:rFonts w:ascii="微软雅黑" w:eastAsia="微软雅黑" w:hAnsi="微软雅黑" w:hint="eastAsia"/>
          <w:szCs w:val="21"/>
        </w:rPr>
        <w:t>线</w:t>
      </w:r>
      <w:r w:rsidR="00CC6925">
        <w:rPr>
          <w:rFonts w:ascii="微软雅黑" w:eastAsia="微软雅黑" w:hAnsi="微软雅黑" w:hint="eastAsia"/>
          <w:szCs w:val="21"/>
        </w:rPr>
        <w:t>直接</w:t>
      </w:r>
      <w:r w:rsidRPr="003714AE">
        <w:rPr>
          <w:rFonts w:ascii="微软雅黑" w:eastAsia="微软雅黑" w:hAnsi="微软雅黑" w:hint="eastAsia"/>
          <w:szCs w:val="21"/>
        </w:rPr>
        <w:t>连接到</w:t>
      </w:r>
      <w:r w:rsidR="00CC6925">
        <w:rPr>
          <w:rFonts w:ascii="微软雅黑" w:eastAsia="微软雅黑" w:hAnsi="微软雅黑" w:hint="eastAsia"/>
          <w:szCs w:val="21"/>
        </w:rPr>
        <w:t>主电路板的</w:t>
      </w:r>
      <w:r w:rsidRPr="003714AE">
        <w:rPr>
          <w:rFonts w:ascii="微软雅黑" w:eastAsia="微软雅黑" w:hAnsi="微软雅黑" w:hint="eastAsia"/>
          <w:szCs w:val="21"/>
        </w:rPr>
        <w:t>电源</w:t>
      </w:r>
      <w:r w:rsidR="00CC6925">
        <w:rPr>
          <w:rFonts w:ascii="微软雅黑" w:eastAsia="微软雅黑" w:hAnsi="微软雅黑" w:hint="eastAsia"/>
          <w:szCs w:val="21"/>
        </w:rPr>
        <w:t>端子</w:t>
      </w:r>
      <w:r w:rsidRPr="003714AE">
        <w:rPr>
          <w:rFonts w:ascii="微软雅黑" w:eastAsia="微软雅黑" w:hAnsi="微软雅黑" w:hint="eastAsia"/>
          <w:szCs w:val="21"/>
        </w:rPr>
        <w:t>上</w:t>
      </w:r>
      <w:r w:rsidR="00CC6925">
        <w:rPr>
          <w:rFonts w:ascii="微软雅黑" w:eastAsia="微软雅黑" w:hAnsi="微软雅黑" w:hint="eastAsia"/>
          <w:szCs w:val="21"/>
        </w:rPr>
        <w:t>（图示中的两根红色电线）</w:t>
      </w:r>
      <w:r w:rsidRPr="003714AE">
        <w:rPr>
          <w:rFonts w:ascii="微软雅黑" w:eastAsia="微软雅黑" w:hAnsi="微软雅黑" w:hint="eastAsia"/>
          <w:szCs w:val="21"/>
        </w:rPr>
        <w:t>。</w:t>
      </w:r>
    </w:p>
    <w:p w14:paraId="73E1F0C6" w14:textId="3874E30F" w:rsidR="006924FD" w:rsidRDefault="006924FD" w:rsidP="006924FD">
      <w:pPr>
        <w:ind w:left="420" w:hangingChars="200" w:hanging="420"/>
        <w:jc w:val="center"/>
        <w:rPr>
          <w:rFonts w:ascii="微软雅黑" w:eastAsia="微软雅黑" w:hAnsi="微软雅黑"/>
          <w:szCs w:val="21"/>
        </w:rPr>
      </w:pPr>
      <w:r>
        <w:rPr>
          <w:noProof/>
        </w:rPr>
        <w:drawing>
          <wp:inline distT="0" distB="0" distL="0" distR="0" wp14:anchorId="2CFDF71E" wp14:editId="6359B318">
            <wp:extent cx="4320000" cy="3240260"/>
            <wp:effectExtent l="0" t="0" r="444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320000" cy="3240260"/>
                    </a:xfrm>
                    <a:prstGeom prst="rect">
                      <a:avLst/>
                    </a:prstGeom>
                    <a:noFill/>
                    <a:ln>
                      <a:noFill/>
                    </a:ln>
                  </pic:spPr>
                </pic:pic>
              </a:graphicData>
            </a:graphic>
          </wp:inline>
        </w:drawing>
      </w:r>
    </w:p>
    <w:p w14:paraId="773796E1" w14:textId="7AA872C2" w:rsidR="003407F3" w:rsidRPr="003714AE" w:rsidRDefault="003407F3" w:rsidP="006924FD">
      <w:pPr>
        <w:ind w:left="420" w:hangingChars="200" w:hanging="420"/>
        <w:jc w:val="center"/>
        <w:rPr>
          <w:rFonts w:ascii="微软雅黑" w:eastAsia="微软雅黑" w:hAnsi="微软雅黑"/>
          <w:szCs w:val="21"/>
        </w:rPr>
      </w:pPr>
      <w:r>
        <w:rPr>
          <w:rFonts w:ascii="微软雅黑" w:eastAsia="微软雅黑" w:hAnsi="微软雅黑"/>
          <w:noProof/>
          <w:szCs w:val="21"/>
        </w:rPr>
        <w:lastRenderedPageBreak/>
        <w:drawing>
          <wp:inline distT="0" distB="0" distL="0" distR="0" wp14:anchorId="11D5BD85" wp14:editId="34D86A3E">
            <wp:extent cx="4320000" cy="3243129"/>
            <wp:effectExtent l="0" t="0" r="444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320000" cy="3243129"/>
                    </a:xfrm>
                    <a:prstGeom prst="rect">
                      <a:avLst/>
                    </a:prstGeom>
                    <a:noFill/>
                    <a:ln>
                      <a:noFill/>
                    </a:ln>
                  </pic:spPr>
                </pic:pic>
              </a:graphicData>
            </a:graphic>
          </wp:inline>
        </w:drawing>
      </w:r>
    </w:p>
    <w:p w14:paraId="24C21C68" w14:textId="79DAF0E6" w:rsidR="006924FD" w:rsidRPr="006924FD" w:rsidRDefault="00E71F34" w:rsidP="00E71F34">
      <w:pPr>
        <w:rPr>
          <w:rFonts w:ascii="微软雅黑" w:eastAsia="微软雅黑" w:hAnsi="微软雅黑"/>
          <w:color w:val="FF0000"/>
          <w:szCs w:val="21"/>
        </w:rPr>
      </w:pPr>
      <w:r>
        <w:rPr>
          <w:rFonts w:ascii="微软雅黑" w:eastAsia="微软雅黑" w:hAnsi="微软雅黑"/>
          <w:b/>
          <w:bCs/>
          <w:szCs w:val="21"/>
        </w:rPr>
        <w:t>3</w:t>
      </w:r>
      <w:r w:rsidRPr="003714AE">
        <w:rPr>
          <w:rFonts w:ascii="微软雅黑" w:eastAsia="微软雅黑" w:hAnsi="微软雅黑" w:hint="eastAsia"/>
          <w:b/>
          <w:bCs/>
          <w:szCs w:val="21"/>
        </w:rPr>
        <w:t>.</w:t>
      </w:r>
      <w:r>
        <w:rPr>
          <w:rFonts w:ascii="微软雅黑" w:eastAsia="微软雅黑" w:hAnsi="微软雅黑"/>
          <w:b/>
          <w:bCs/>
          <w:szCs w:val="21"/>
        </w:rPr>
        <w:tab/>
      </w:r>
      <w:r>
        <w:rPr>
          <w:rFonts w:ascii="微软雅黑" w:eastAsia="微软雅黑" w:hAnsi="微软雅黑" w:hint="eastAsia"/>
          <w:b/>
          <w:bCs/>
          <w:szCs w:val="21"/>
        </w:rPr>
        <w:t>安装</w:t>
      </w:r>
      <w:r w:rsidRPr="003714AE">
        <w:rPr>
          <w:rFonts w:ascii="微软雅黑" w:eastAsia="微软雅黑" w:hAnsi="微软雅黑" w:hint="eastAsia"/>
          <w:b/>
          <w:bCs/>
          <w:szCs w:val="21"/>
        </w:rPr>
        <w:t>测速编码器：</w:t>
      </w:r>
      <w:r w:rsidR="00630415">
        <w:rPr>
          <w:rFonts w:ascii="微软雅黑" w:eastAsia="微软雅黑" w:hAnsi="微软雅黑" w:hint="eastAsia"/>
          <w:szCs w:val="21"/>
        </w:rPr>
        <w:t>用</w:t>
      </w:r>
      <w:r w:rsidRPr="003714AE">
        <w:rPr>
          <w:rFonts w:ascii="微软雅黑" w:eastAsia="微软雅黑" w:hAnsi="微软雅黑" w:hint="eastAsia"/>
          <w:szCs w:val="21"/>
        </w:rPr>
        <w:t>热熔胶或其他</w:t>
      </w:r>
      <w:proofErr w:type="gramStart"/>
      <w:r w:rsidRPr="003714AE">
        <w:rPr>
          <w:rFonts w:ascii="微软雅黑" w:eastAsia="微软雅黑" w:hAnsi="微软雅黑" w:hint="eastAsia"/>
          <w:szCs w:val="21"/>
        </w:rPr>
        <w:t>黏</w:t>
      </w:r>
      <w:proofErr w:type="gramEnd"/>
      <w:r w:rsidRPr="003714AE">
        <w:rPr>
          <w:rFonts w:ascii="微软雅黑" w:eastAsia="微软雅黑" w:hAnsi="微软雅黑" w:hint="eastAsia"/>
          <w:szCs w:val="21"/>
        </w:rPr>
        <w:t>力较强的胶将</w:t>
      </w:r>
      <w:r w:rsidR="00630415">
        <w:rPr>
          <w:rFonts w:ascii="微软雅黑" w:eastAsia="微软雅黑" w:hAnsi="微软雅黑" w:hint="eastAsia"/>
          <w:szCs w:val="21"/>
        </w:rPr>
        <w:t>两个</w:t>
      </w:r>
      <w:r w:rsidR="00A67EDF">
        <w:rPr>
          <w:rFonts w:ascii="微软雅黑" w:eastAsia="微软雅黑" w:hAnsi="微软雅黑" w:hint="eastAsia"/>
          <w:szCs w:val="21"/>
        </w:rPr>
        <w:t>测速</w:t>
      </w:r>
      <w:r w:rsidRPr="003714AE">
        <w:rPr>
          <w:rFonts w:ascii="微软雅黑" w:eastAsia="微软雅黑" w:hAnsi="微软雅黑" w:hint="eastAsia"/>
          <w:szCs w:val="21"/>
        </w:rPr>
        <w:t>编码器固定</w:t>
      </w:r>
      <w:r w:rsidR="00A67EDF">
        <w:rPr>
          <w:rFonts w:ascii="微软雅黑" w:eastAsia="微软雅黑" w:hAnsi="微软雅黑" w:hint="eastAsia"/>
          <w:szCs w:val="21"/>
        </w:rPr>
        <w:t>在底盘下方</w:t>
      </w:r>
      <w:r w:rsidR="00630415">
        <w:rPr>
          <w:rFonts w:ascii="微软雅黑" w:eastAsia="微软雅黑" w:hAnsi="微软雅黑" w:hint="eastAsia"/>
          <w:szCs w:val="21"/>
        </w:rPr>
        <w:t>（无左右之分）</w:t>
      </w:r>
      <w:r w:rsidR="00A67EDF">
        <w:rPr>
          <w:rFonts w:ascii="微软雅黑" w:eastAsia="微软雅黑" w:hAnsi="微软雅黑" w:hint="eastAsia"/>
          <w:szCs w:val="21"/>
        </w:rPr>
        <w:t>，固定的位置需要确保码盘能够以适当的距离穿过测速编码器的凹槽中间</w:t>
      </w:r>
      <w:r w:rsidRPr="003714AE">
        <w:rPr>
          <w:rFonts w:ascii="微软雅黑" w:eastAsia="微软雅黑" w:hAnsi="微软雅黑" w:hint="eastAsia"/>
          <w:szCs w:val="21"/>
        </w:rPr>
        <w:t>，如下图</w:t>
      </w:r>
      <w:r w:rsidR="00480A74">
        <w:rPr>
          <w:rFonts w:ascii="微软雅黑" w:eastAsia="微软雅黑" w:hAnsi="微软雅黑" w:hint="eastAsia"/>
          <w:szCs w:val="21"/>
        </w:rPr>
        <w:t>所示。</w:t>
      </w:r>
      <w:r w:rsidR="00A67EDF" w:rsidRPr="00630415">
        <w:rPr>
          <w:rFonts w:ascii="微软雅黑" w:eastAsia="微软雅黑" w:hAnsi="微软雅黑" w:hint="eastAsia"/>
          <w:color w:val="FF0000"/>
          <w:szCs w:val="21"/>
        </w:rPr>
        <w:t>如果</w:t>
      </w:r>
      <w:r w:rsidR="00F727E6">
        <w:rPr>
          <w:rFonts w:ascii="微软雅黑" w:eastAsia="微软雅黑" w:hAnsi="微软雅黑" w:hint="eastAsia"/>
          <w:color w:val="FF0000"/>
          <w:szCs w:val="21"/>
        </w:rPr>
        <w:t>调试时</w:t>
      </w:r>
      <w:r w:rsidR="00630415">
        <w:rPr>
          <w:rFonts w:ascii="微软雅黑" w:eastAsia="微软雅黑" w:hAnsi="微软雅黑" w:hint="eastAsia"/>
          <w:color w:val="FF0000"/>
          <w:szCs w:val="21"/>
        </w:rPr>
        <w:t>发现测速异常或无法测速，则有可能是测速</w:t>
      </w:r>
      <w:proofErr w:type="gramStart"/>
      <w:r w:rsidR="00630415">
        <w:rPr>
          <w:rFonts w:ascii="微软雅黑" w:eastAsia="微软雅黑" w:hAnsi="微软雅黑" w:hint="eastAsia"/>
          <w:color w:val="FF0000"/>
          <w:szCs w:val="21"/>
        </w:rPr>
        <w:t>编码器与码盘</w:t>
      </w:r>
      <w:proofErr w:type="gramEnd"/>
      <w:r w:rsidR="00630415">
        <w:rPr>
          <w:rFonts w:ascii="微软雅黑" w:eastAsia="微软雅黑" w:hAnsi="微软雅黑" w:hint="eastAsia"/>
          <w:color w:val="FF0000"/>
          <w:szCs w:val="21"/>
        </w:rPr>
        <w:t>的相对位置不合适，需要调整测速编码器的安装位置</w:t>
      </w:r>
      <w:r w:rsidR="00A67EDF" w:rsidRPr="00630415">
        <w:rPr>
          <w:rFonts w:ascii="微软雅黑" w:eastAsia="微软雅黑" w:hAnsi="微软雅黑" w:hint="eastAsia"/>
          <w:color w:val="FF0000"/>
          <w:szCs w:val="21"/>
        </w:rPr>
        <w:t>。</w:t>
      </w:r>
    </w:p>
    <w:p w14:paraId="004745F4" w14:textId="0316C58B" w:rsidR="00E71F34" w:rsidRPr="00E71F34" w:rsidRDefault="006924FD" w:rsidP="00E71F34">
      <w:pPr>
        <w:jc w:val="center"/>
        <w:rPr>
          <w:rFonts w:ascii="微软雅黑" w:eastAsia="微软雅黑" w:hAnsi="微软雅黑"/>
          <w:szCs w:val="21"/>
        </w:rPr>
      </w:pPr>
      <w:r>
        <w:rPr>
          <w:rFonts w:ascii="微软雅黑" w:eastAsia="微软雅黑" w:hAnsi="微软雅黑"/>
          <w:noProof/>
          <w:szCs w:val="21"/>
        </w:rPr>
        <w:drawing>
          <wp:inline distT="0" distB="0" distL="0" distR="0" wp14:anchorId="32A48C91" wp14:editId="0E184C7D">
            <wp:extent cx="4320000" cy="3237920"/>
            <wp:effectExtent l="0" t="0" r="4445"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20000" cy="3237920"/>
                    </a:xfrm>
                    <a:prstGeom prst="rect">
                      <a:avLst/>
                    </a:prstGeom>
                    <a:noFill/>
                    <a:ln>
                      <a:noFill/>
                    </a:ln>
                  </pic:spPr>
                </pic:pic>
              </a:graphicData>
            </a:graphic>
          </wp:inline>
        </w:drawing>
      </w:r>
      <w:r>
        <w:rPr>
          <w:rFonts w:ascii="微软雅黑" w:eastAsia="微软雅黑" w:hAnsi="微软雅黑" w:hint="eastAsia"/>
          <w:noProof/>
        </w:rPr>
        <w:lastRenderedPageBreak/>
        <w:drawing>
          <wp:inline distT="0" distB="0" distL="0" distR="0" wp14:anchorId="527D9F6C" wp14:editId="3CB4290E">
            <wp:extent cx="4320000" cy="3237920"/>
            <wp:effectExtent l="0" t="0" r="4445" b="63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320000" cy="3237920"/>
                    </a:xfrm>
                    <a:prstGeom prst="rect">
                      <a:avLst/>
                    </a:prstGeom>
                    <a:noFill/>
                    <a:ln>
                      <a:noFill/>
                    </a:ln>
                  </pic:spPr>
                </pic:pic>
              </a:graphicData>
            </a:graphic>
          </wp:inline>
        </w:drawing>
      </w:r>
    </w:p>
    <w:p w14:paraId="706CAD0A" w14:textId="149FE3B6" w:rsidR="006A340C" w:rsidRDefault="00E71F34" w:rsidP="003714AE">
      <w:pPr>
        <w:ind w:left="420" w:hangingChars="200" w:hanging="420"/>
        <w:rPr>
          <w:rFonts w:ascii="微软雅黑" w:eastAsia="微软雅黑" w:hAnsi="微软雅黑"/>
          <w:szCs w:val="21"/>
        </w:rPr>
      </w:pPr>
      <w:r>
        <w:rPr>
          <w:rFonts w:ascii="微软雅黑" w:eastAsia="微软雅黑" w:hAnsi="微软雅黑"/>
          <w:b/>
          <w:bCs/>
          <w:szCs w:val="21"/>
        </w:rPr>
        <w:t>4</w:t>
      </w:r>
      <w:r w:rsidR="006A340C" w:rsidRPr="003714AE">
        <w:rPr>
          <w:rFonts w:ascii="微软雅黑" w:eastAsia="微软雅黑" w:hAnsi="微软雅黑" w:hint="eastAsia"/>
          <w:b/>
          <w:bCs/>
          <w:szCs w:val="21"/>
        </w:rPr>
        <w:t>.</w:t>
      </w:r>
      <w:r>
        <w:rPr>
          <w:rFonts w:ascii="微软雅黑" w:eastAsia="微软雅黑" w:hAnsi="微软雅黑"/>
          <w:b/>
          <w:bCs/>
          <w:szCs w:val="21"/>
        </w:rPr>
        <w:tab/>
      </w:r>
      <w:r>
        <w:rPr>
          <w:rFonts w:ascii="微软雅黑" w:eastAsia="微软雅黑" w:hAnsi="微软雅黑" w:hint="eastAsia"/>
          <w:b/>
          <w:bCs/>
          <w:szCs w:val="21"/>
        </w:rPr>
        <w:t>连接</w:t>
      </w:r>
      <w:r w:rsidR="00704957" w:rsidRPr="003714AE">
        <w:rPr>
          <w:rFonts w:ascii="微软雅黑" w:eastAsia="微软雅黑" w:hAnsi="微软雅黑" w:hint="eastAsia"/>
          <w:b/>
          <w:bCs/>
          <w:szCs w:val="21"/>
        </w:rPr>
        <w:t>电池供电线路：</w:t>
      </w:r>
      <w:r w:rsidR="006A340C" w:rsidRPr="003714AE">
        <w:rPr>
          <w:rFonts w:ascii="微软雅黑" w:eastAsia="微软雅黑" w:hAnsi="微软雅黑" w:hint="eastAsia"/>
          <w:szCs w:val="21"/>
        </w:rPr>
        <w:t>电池盒</w:t>
      </w:r>
      <w:r w:rsidR="00704957" w:rsidRPr="003714AE">
        <w:rPr>
          <w:rFonts w:ascii="微软雅黑" w:eastAsia="微软雅黑" w:hAnsi="微软雅黑" w:hint="eastAsia"/>
          <w:szCs w:val="21"/>
        </w:rPr>
        <w:t>上有</w:t>
      </w:r>
      <w:r w:rsidR="00D05261" w:rsidRPr="003714AE">
        <w:rPr>
          <w:rFonts w:ascii="微软雅黑" w:eastAsia="微软雅黑" w:hAnsi="微软雅黑" w:hint="eastAsia"/>
          <w:szCs w:val="21"/>
        </w:rPr>
        <w:t>红（正极）、黑（负极）两根线，按照</w:t>
      </w:r>
      <w:r w:rsidR="00910F73">
        <w:rPr>
          <w:rFonts w:ascii="微软雅黑" w:eastAsia="微软雅黑" w:hAnsi="微软雅黑" w:hint="eastAsia"/>
          <w:szCs w:val="21"/>
        </w:rPr>
        <w:t>以下</w:t>
      </w:r>
      <w:r w:rsidR="00D05261" w:rsidRPr="003714AE">
        <w:rPr>
          <w:rFonts w:ascii="微软雅黑" w:eastAsia="微软雅黑" w:hAnsi="微软雅黑" w:hint="eastAsia"/>
          <w:szCs w:val="21"/>
        </w:rPr>
        <w:t>步骤进行</w:t>
      </w:r>
      <w:r w:rsidR="00910F73">
        <w:rPr>
          <w:rFonts w:ascii="微软雅黑" w:eastAsia="微软雅黑" w:hAnsi="微软雅黑" w:hint="eastAsia"/>
          <w:szCs w:val="21"/>
        </w:rPr>
        <w:t>接线</w:t>
      </w:r>
      <w:r w:rsidR="00D05261" w:rsidRPr="003714AE">
        <w:rPr>
          <w:rFonts w:ascii="微软雅黑" w:eastAsia="微软雅黑" w:hAnsi="微软雅黑" w:hint="eastAsia"/>
          <w:szCs w:val="21"/>
        </w:rPr>
        <w:t>：①将</w:t>
      </w:r>
      <w:proofErr w:type="gramStart"/>
      <w:r w:rsidR="00D05261" w:rsidRPr="003714AE">
        <w:rPr>
          <w:rFonts w:ascii="微软雅黑" w:eastAsia="微软雅黑" w:hAnsi="微软雅黑" w:hint="eastAsia"/>
          <w:szCs w:val="21"/>
        </w:rPr>
        <w:t>电池盒</w:t>
      </w:r>
      <w:r w:rsidR="00704957" w:rsidRPr="003714AE">
        <w:rPr>
          <w:rFonts w:ascii="微软雅黑" w:eastAsia="微软雅黑" w:hAnsi="微软雅黑" w:hint="eastAsia"/>
          <w:szCs w:val="21"/>
        </w:rPr>
        <w:t>红线</w:t>
      </w:r>
      <w:proofErr w:type="gramEnd"/>
      <w:r w:rsidR="003714AE" w:rsidRPr="003714AE">
        <w:rPr>
          <w:rFonts w:ascii="微软雅黑" w:eastAsia="微软雅黑" w:hAnsi="微软雅黑" w:hint="eastAsia"/>
          <w:szCs w:val="21"/>
        </w:rPr>
        <w:t>连接到</w:t>
      </w:r>
      <w:r w:rsidR="006A340C" w:rsidRPr="003714AE">
        <w:rPr>
          <w:rFonts w:ascii="微软雅黑" w:eastAsia="微软雅黑" w:hAnsi="微软雅黑" w:hint="eastAsia"/>
          <w:szCs w:val="21"/>
        </w:rPr>
        <w:t>开关</w:t>
      </w:r>
      <w:r w:rsidR="00D05261" w:rsidRPr="003714AE">
        <w:rPr>
          <w:rFonts w:ascii="微软雅黑" w:eastAsia="微软雅黑" w:hAnsi="微软雅黑" w:hint="eastAsia"/>
          <w:szCs w:val="21"/>
        </w:rPr>
        <w:t>按钮背面的其中任意</w:t>
      </w:r>
      <w:r w:rsidR="006A340C" w:rsidRPr="003714AE">
        <w:rPr>
          <w:rFonts w:ascii="微软雅黑" w:eastAsia="微软雅黑" w:hAnsi="微软雅黑" w:hint="eastAsia"/>
          <w:szCs w:val="21"/>
        </w:rPr>
        <w:t>一个铁片</w:t>
      </w:r>
      <w:r w:rsidR="00D05261" w:rsidRPr="003714AE">
        <w:rPr>
          <w:rFonts w:ascii="微软雅黑" w:eastAsia="微软雅黑" w:hAnsi="微软雅黑" w:hint="eastAsia"/>
          <w:szCs w:val="21"/>
        </w:rPr>
        <w:t>；②</w:t>
      </w:r>
      <w:r w:rsidR="00704957" w:rsidRPr="003714AE">
        <w:rPr>
          <w:rFonts w:ascii="微软雅黑" w:eastAsia="微软雅黑" w:hAnsi="微软雅黑" w:hint="eastAsia"/>
          <w:szCs w:val="21"/>
        </w:rPr>
        <w:t>用杜邦线</w:t>
      </w:r>
      <w:r w:rsidR="00D05261" w:rsidRPr="003714AE">
        <w:rPr>
          <w:rFonts w:ascii="微软雅黑" w:eastAsia="微软雅黑" w:hAnsi="微软雅黑" w:hint="eastAsia"/>
          <w:szCs w:val="21"/>
        </w:rPr>
        <w:t>将</w:t>
      </w:r>
      <w:r w:rsidR="006A340C" w:rsidRPr="003714AE">
        <w:rPr>
          <w:rFonts w:ascii="微软雅黑" w:eastAsia="微软雅黑" w:hAnsi="微软雅黑" w:hint="eastAsia"/>
          <w:szCs w:val="21"/>
        </w:rPr>
        <w:t>开关</w:t>
      </w:r>
      <w:r w:rsidR="00D05261" w:rsidRPr="003714AE">
        <w:rPr>
          <w:rFonts w:ascii="微软雅黑" w:eastAsia="微软雅黑" w:hAnsi="微软雅黑" w:hint="eastAsia"/>
          <w:szCs w:val="21"/>
        </w:rPr>
        <w:t>按钮背面的</w:t>
      </w:r>
      <w:r w:rsidR="006A340C" w:rsidRPr="003714AE">
        <w:rPr>
          <w:rFonts w:ascii="微软雅黑" w:eastAsia="微软雅黑" w:hAnsi="微软雅黑" w:hint="eastAsia"/>
          <w:szCs w:val="21"/>
        </w:rPr>
        <w:t>另一个铁片</w:t>
      </w:r>
      <w:r w:rsidR="00D05261" w:rsidRPr="003714AE">
        <w:rPr>
          <w:rFonts w:ascii="微软雅黑" w:eastAsia="微软雅黑" w:hAnsi="微软雅黑" w:hint="eastAsia"/>
          <w:szCs w:val="21"/>
        </w:rPr>
        <w:t>连接到</w:t>
      </w:r>
      <w:r w:rsidR="003714AE" w:rsidRPr="003714AE">
        <w:rPr>
          <w:rFonts w:ascii="微软雅黑" w:eastAsia="微软雅黑" w:hAnsi="微软雅黑" w:hint="eastAsia"/>
          <w:szCs w:val="21"/>
        </w:rPr>
        <w:t>主</w:t>
      </w:r>
      <w:r w:rsidR="006A340C" w:rsidRPr="003714AE">
        <w:rPr>
          <w:rFonts w:ascii="微软雅黑" w:eastAsia="微软雅黑" w:hAnsi="微软雅黑" w:hint="eastAsia"/>
          <w:szCs w:val="21"/>
        </w:rPr>
        <w:t>电路板的正极</w:t>
      </w:r>
      <w:r w:rsidR="003714AE" w:rsidRPr="003714AE">
        <w:rPr>
          <w:rFonts w:ascii="微软雅黑" w:eastAsia="微软雅黑" w:hAnsi="微软雅黑" w:hint="eastAsia"/>
          <w:szCs w:val="21"/>
        </w:rPr>
        <w:t>供电</w:t>
      </w:r>
      <w:r w:rsidR="00F727E6">
        <w:rPr>
          <w:rFonts w:ascii="微软雅黑" w:eastAsia="微软雅黑" w:hAnsi="微软雅黑" w:hint="eastAsia"/>
          <w:szCs w:val="21"/>
        </w:rPr>
        <w:t>端子</w:t>
      </w:r>
      <w:r w:rsidR="00D05261" w:rsidRPr="003714AE">
        <w:rPr>
          <w:rFonts w:ascii="微软雅黑" w:eastAsia="微软雅黑" w:hAnsi="微软雅黑" w:hint="eastAsia"/>
          <w:szCs w:val="21"/>
        </w:rPr>
        <w:t>；③将电池盒黑线</w:t>
      </w:r>
      <w:r w:rsidR="003714AE" w:rsidRPr="003714AE">
        <w:rPr>
          <w:rFonts w:ascii="微软雅黑" w:eastAsia="微软雅黑" w:hAnsi="微软雅黑" w:hint="eastAsia"/>
          <w:szCs w:val="21"/>
        </w:rPr>
        <w:t>连接到</w:t>
      </w:r>
      <w:r w:rsidR="00F727E6">
        <w:rPr>
          <w:rFonts w:ascii="微软雅黑" w:eastAsia="微软雅黑" w:hAnsi="微软雅黑" w:hint="eastAsia"/>
          <w:szCs w:val="21"/>
        </w:rPr>
        <w:t>主</w:t>
      </w:r>
      <w:r w:rsidR="006A340C" w:rsidRPr="003714AE">
        <w:rPr>
          <w:rFonts w:ascii="微软雅黑" w:eastAsia="微软雅黑" w:hAnsi="微软雅黑" w:hint="eastAsia"/>
          <w:szCs w:val="21"/>
        </w:rPr>
        <w:t>电路板的负极</w:t>
      </w:r>
      <w:r w:rsidR="003714AE" w:rsidRPr="003714AE">
        <w:rPr>
          <w:rFonts w:ascii="微软雅黑" w:eastAsia="微软雅黑" w:hAnsi="微软雅黑" w:hint="eastAsia"/>
          <w:szCs w:val="21"/>
        </w:rPr>
        <w:t>供电</w:t>
      </w:r>
      <w:r w:rsidR="00F727E6">
        <w:rPr>
          <w:rFonts w:ascii="微软雅黑" w:eastAsia="微软雅黑" w:hAnsi="微软雅黑" w:hint="eastAsia"/>
          <w:szCs w:val="21"/>
        </w:rPr>
        <w:t>端子</w:t>
      </w:r>
      <w:r w:rsidR="00A67EDF">
        <w:rPr>
          <w:rFonts w:ascii="微软雅黑" w:eastAsia="微软雅黑" w:hAnsi="微软雅黑" w:hint="eastAsia"/>
          <w:szCs w:val="21"/>
        </w:rPr>
        <w:t>；④用螺丝、螺母将电池</w:t>
      </w:r>
      <w:proofErr w:type="gramStart"/>
      <w:r w:rsidR="00A67EDF">
        <w:rPr>
          <w:rFonts w:ascii="微软雅黑" w:eastAsia="微软雅黑" w:hAnsi="微软雅黑" w:hint="eastAsia"/>
          <w:szCs w:val="21"/>
        </w:rPr>
        <w:t>盒固定</w:t>
      </w:r>
      <w:proofErr w:type="gramEnd"/>
      <w:r w:rsidR="00A67EDF">
        <w:rPr>
          <w:rFonts w:ascii="微软雅黑" w:eastAsia="微软雅黑" w:hAnsi="微软雅黑" w:hint="eastAsia"/>
          <w:szCs w:val="21"/>
        </w:rPr>
        <w:t>在小车底盘上。</w:t>
      </w:r>
    </w:p>
    <w:p w14:paraId="673873D1" w14:textId="79C58A56" w:rsidR="006924FD" w:rsidRPr="003714AE" w:rsidRDefault="006924FD" w:rsidP="006924FD">
      <w:pPr>
        <w:ind w:left="420" w:hangingChars="200" w:hanging="420"/>
        <w:jc w:val="center"/>
        <w:rPr>
          <w:rFonts w:ascii="微软雅黑" w:eastAsia="微软雅黑" w:hAnsi="微软雅黑"/>
          <w:szCs w:val="21"/>
        </w:rPr>
      </w:pPr>
      <w:r>
        <w:rPr>
          <w:rFonts w:ascii="微软雅黑" w:eastAsia="微软雅黑" w:hAnsi="微软雅黑"/>
          <w:b/>
          <w:bCs/>
          <w:noProof/>
          <w:szCs w:val="21"/>
        </w:rPr>
        <w:drawing>
          <wp:inline distT="0" distB="0" distL="0" distR="0" wp14:anchorId="2658F3A4" wp14:editId="7BAA0EE3">
            <wp:extent cx="4320000" cy="3237920"/>
            <wp:effectExtent l="0" t="0" r="444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20000" cy="3237920"/>
                    </a:xfrm>
                    <a:prstGeom prst="rect">
                      <a:avLst/>
                    </a:prstGeom>
                    <a:noFill/>
                    <a:ln>
                      <a:noFill/>
                    </a:ln>
                  </pic:spPr>
                </pic:pic>
              </a:graphicData>
            </a:graphic>
          </wp:inline>
        </w:drawing>
      </w:r>
    </w:p>
    <w:p w14:paraId="082718BD" w14:textId="1A3AB2D3" w:rsidR="009A0152" w:rsidRDefault="009A0152" w:rsidP="009A0152">
      <w:pPr>
        <w:ind w:left="420" w:hangingChars="200" w:hanging="420"/>
        <w:rPr>
          <w:rFonts w:ascii="微软雅黑" w:eastAsia="微软雅黑" w:hAnsi="微软雅黑"/>
          <w:szCs w:val="21"/>
        </w:rPr>
      </w:pPr>
      <w:r>
        <w:rPr>
          <w:rFonts w:ascii="微软雅黑" w:eastAsia="微软雅黑" w:hAnsi="微软雅黑"/>
          <w:b/>
          <w:bCs/>
          <w:szCs w:val="21"/>
        </w:rPr>
        <w:t>5</w:t>
      </w:r>
      <w:r w:rsidRPr="003714AE">
        <w:rPr>
          <w:rFonts w:ascii="微软雅黑" w:eastAsia="微软雅黑" w:hAnsi="微软雅黑" w:hint="eastAsia"/>
          <w:b/>
          <w:bCs/>
          <w:szCs w:val="21"/>
        </w:rPr>
        <w:t>.</w:t>
      </w:r>
      <w:r>
        <w:rPr>
          <w:rFonts w:ascii="微软雅黑" w:eastAsia="微软雅黑" w:hAnsi="微软雅黑"/>
          <w:b/>
          <w:bCs/>
          <w:szCs w:val="21"/>
        </w:rPr>
        <w:tab/>
      </w:r>
      <w:r w:rsidR="00A67EDF">
        <w:rPr>
          <w:rFonts w:ascii="微软雅黑" w:eastAsia="微软雅黑" w:hAnsi="微软雅黑" w:hint="eastAsia"/>
          <w:b/>
          <w:bCs/>
          <w:szCs w:val="21"/>
        </w:rPr>
        <w:t>组装</w:t>
      </w:r>
      <w:r w:rsidRPr="003714AE">
        <w:rPr>
          <w:rFonts w:ascii="微软雅黑" w:eastAsia="微软雅黑" w:hAnsi="微软雅黑" w:hint="eastAsia"/>
          <w:b/>
          <w:bCs/>
          <w:szCs w:val="21"/>
        </w:rPr>
        <w:t>下载器：</w:t>
      </w:r>
      <w:r w:rsidR="00DF3695">
        <w:rPr>
          <w:rFonts w:ascii="微软雅黑" w:eastAsia="微软雅黑" w:hAnsi="微软雅黑" w:hint="eastAsia"/>
          <w:szCs w:val="21"/>
        </w:rPr>
        <w:t>下载器用于给S</w:t>
      </w:r>
      <w:r w:rsidR="00DF3695">
        <w:rPr>
          <w:rFonts w:ascii="微软雅黑" w:eastAsia="微软雅黑" w:hAnsi="微软雅黑"/>
          <w:szCs w:val="21"/>
        </w:rPr>
        <w:t>TM32</w:t>
      </w:r>
      <w:r w:rsidR="00DF3695">
        <w:rPr>
          <w:rFonts w:ascii="微软雅黑" w:eastAsia="微软雅黑" w:hAnsi="微软雅黑" w:hint="eastAsia"/>
          <w:szCs w:val="21"/>
        </w:rPr>
        <w:t>芯片下载程序，其一端连接电脑，另一端连接S</w:t>
      </w:r>
      <w:r w:rsidR="00DF3695">
        <w:rPr>
          <w:rFonts w:ascii="微软雅黑" w:eastAsia="微软雅黑" w:hAnsi="微软雅黑"/>
          <w:szCs w:val="21"/>
        </w:rPr>
        <w:t>TM32</w:t>
      </w:r>
      <w:r w:rsidR="00DF3695">
        <w:rPr>
          <w:rFonts w:ascii="微软雅黑" w:eastAsia="微软雅黑" w:hAnsi="微软雅黑" w:hint="eastAsia"/>
          <w:szCs w:val="21"/>
        </w:rPr>
        <w:lastRenderedPageBreak/>
        <w:t>核心板。购买到的</w:t>
      </w:r>
      <w:r w:rsidR="00777233" w:rsidRPr="00777233">
        <w:rPr>
          <w:rFonts w:ascii="微软雅黑" w:eastAsia="微软雅黑" w:hAnsi="微软雅黑"/>
          <w:szCs w:val="21"/>
        </w:rPr>
        <w:t>Micro-USB</w:t>
      </w:r>
      <w:r w:rsidRPr="003714AE">
        <w:rPr>
          <w:rFonts w:ascii="微软雅黑" w:eastAsia="微软雅黑" w:hAnsi="微软雅黑" w:hint="eastAsia"/>
          <w:szCs w:val="21"/>
        </w:rPr>
        <w:t>公头</w:t>
      </w:r>
      <w:r w:rsidR="00DF3695">
        <w:rPr>
          <w:rFonts w:ascii="微软雅黑" w:eastAsia="微软雅黑" w:hAnsi="微软雅黑" w:hint="eastAsia"/>
          <w:szCs w:val="21"/>
        </w:rPr>
        <w:t>线的</w:t>
      </w:r>
      <w:r w:rsidR="006924FD">
        <w:rPr>
          <w:rFonts w:ascii="微软雅黑" w:eastAsia="微软雅黑" w:hAnsi="微软雅黑" w:hint="eastAsia"/>
          <w:szCs w:val="21"/>
        </w:rPr>
        <w:t>一端</w:t>
      </w:r>
      <w:r w:rsidR="00DF3695">
        <w:rPr>
          <w:rFonts w:ascii="微软雅黑" w:eastAsia="微软雅黑" w:hAnsi="微软雅黑" w:hint="eastAsia"/>
          <w:szCs w:val="21"/>
        </w:rPr>
        <w:t>拥有四根</w:t>
      </w:r>
      <w:r w:rsidR="006924FD">
        <w:rPr>
          <w:rFonts w:ascii="微软雅黑" w:eastAsia="微软雅黑" w:hAnsi="微软雅黑" w:hint="eastAsia"/>
          <w:szCs w:val="21"/>
        </w:rPr>
        <w:t>引出</w:t>
      </w:r>
      <w:r w:rsidRPr="003714AE">
        <w:rPr>
          <w:rFonts w:ascii="微软雅黑" w:eastAsia="微软雅黑" w:hAnsi="微软雅黑" w:hint="eastAsia"/>
          <w:szCs w:val="21"/>
        </w:rPr>
        <w:t>线</w:t>
      </w:r>
      <w:r w:rsidR="006924FD">
        <w:rPr>
          <w:rFonts w:ascii="微软雅黑" w:eastAsia="微软雅黑" w:hAnsi="微软雅黑" w:hint="eastAsia"/>
          <w:szCs w:val="21"/>
        </w:rPr>
        <w:t>，分别是</w:t>
      </w:r>
      <w:r w:rsidRPr="003714AE">
        <w:rPr>
          <w:rFonts w:ascii="微软雅黑" w:eastAsia="微软雅黑" w:hAnsi="微软雅黑" w:hint="eastAsia"/>
          <w:szCs w:val="21"/>
        </w:rPr>
        <w:t>：黑色（负极）</w:t>
      </w:r>
      <w:r>
        <w:rPr>
          <w:rFonts w:ascii="微软雅黑" w:eastAsia="微软雅黑" w:hAnsi="微软雅黑" w:hint="eastAsia"/>
          <w:szCs w:val="21"/>
        </w:rPr>
        <w:t>、</w:t>
      </w:r>
      <w:r w:rsidRPr="003714AE">
        <w:rPr>
          <w:rFonts w:ascii="微软雅黑" w:eastAsia="微软雅黑" w:hAnsi="微软雅黑" w:hint="eastAsia"/>
          <w:szCs w:val="21"/>
        </w:rPr>
        <w:t>红色（正极）</w:t>
      </w:r>
      <w:r>
        <w:rPr>
          <w:rFonts w:ascii="微软雅黑" w:eastAsia="微软雅黑" w:hAnsi="微软雅黑" w:hint="eastAsia"/>
          <w:szCs w:val="21"/>
        </w:rPr>
        <w:t>、</w:t>
      </w:r>
      <w:r w:rsidRPr="003714AE">
        <w:rPr>
          <w:rFonts w:ascii="微软雅黑" w:eastAsia="微软雅黑" w:hAnsi="微软雅黑" w:hint="eastAsia"/>
          <w:szCs w:val="21"/>
        </w:rPr>
        <w:t>绿色（数据正线）</w:t>
      </w:r>
      <w:r>
        <w:rPr>
          <w:rFonts w:ascii="微软雅黑" w:eastAsia="微软雅黑" w:hAnsi="微软雅黑" w:hint="eastAsia"/>
          <w:szCs w:val="21"/>
        </w:rPr>
        <w:t>、</w:t>
      </w:r>
      <w:r w:rsidRPr="003714AE">
        <w:rPr>
          <w:rFonts w:ascii="微软雅黑" w:eastAsia="微软雅黑" w:hAnsi="微软雅黑" w:hint="eastAsia"/>
          <w:szCs w:val="21"/>
        </w:rPr>
        <w:t>白色（数据负线）</w:t>
      </w:r>
      <w:r w:rsidR="00DF3695">
        <w:rPr>
          <w:rFonts w:ascii="微软雅黑" w:eastAsia="微软雅黑" w:hAnsi="微软雅黑" w:hint="eastAsia"/>
          <w:szCs w:val="21"/>
        </w:rPr>
        <w:t>，</w:t>
      </w:r>
      <w:r w:rsidR="003407F3">
        <w:rPr>
          <w:rFonts w:ascii="微软雅黑" w:eastAsia="微软雅黑" w:hAnsi="微软雅黑" w:hint="eastAsia"/>
          <w:szCs w:val="21"/>
        </w:rPr>
        <w:t>需要与下载器引出的四根线连接，</w:t>
      </w:r>
      <w:r w:rsidR="00DF3695">
        <w:rPr>
          <w:rFonts w:ascii="微软雅黑" w:eastAsia="微软雅黑" w:hAnsi="微软雅黑" w:hint="eastAsia"/>
          <w:szCs w:val="21"/>
        </w:rPr>
        <w:t>连接方式</w:t>
      </w:r>
      <w:r w:rsidRPr="003714AE">
        <w:rPr>
          <w:rFonts w:ascii="微软雅黑" w:eastAsia="微软雅黑" w:hAnsi="微软雅黑" w:hint="eastAsia"/>
          <w:szCs w:val="21"/>
        </w:rPr>
        <w:t>如下</w:t>
      </w:r>
      <w:r w:rsidR="006924FD">
        <w:rPr>
          <w:rFonts w:ascii="微软雅黑" w:eastAsia="微软雅黑" w:hAnsi="微软雅黑" w:hint="eastAsia"/>
          <w:szCs w:val="21"/>
        </w:rPr>
        <w:t>图</w:t>
      </w:r>
      <w:r w:rsidR="00DF3695">
        <w:rPr>
          <w:rFonts w:ascii="微软雅黑" w:eastAsia="微软雅黑" w:hAnsi="微软雅黑" w:hint="eastAsia"/>
          <w:szCs w:val="21"/>
        </w:rPr>
        <w:t>所示</w:t>
      </w:r>
      <w:r w:rsidRPr="003714AE">
        <w:rPr>
          <w:rFonts w:ascii="微软雅黑" w:eastAsia="微软雅黑" w:hAnsi="微软雅黑" w:hint="eastAsia"/>
          <w:szCs w:val="21"/>
        </w:rPr>
        <w:t>（需要用</w:t>
      </w:r>
      <w:r w:rsidR="003407F3">
        <w:rPr>
          <w:rFonts w:ascii="微软雅黑" w:eastAsia="微软雅黑" w:hAnsi="微软雅黑" w:hint="eastAsia"/>
          <w:szCs w:val="21"/>
        </w:rPr>
        <w:t>电</w:t>
      </w:r>
      <w:r w:rsidRPr="003714AE">
        <w:rPr>
          <w:rFonts w:ascii="微软雅黑" w:eastAsia="微软雅黑" w:hAnsi="微软雅黑" w:hint="eastAsia"/>
          <w:szCs w:val="21"/>
        </w:rPr>
        <w:t>烙铁</w:t>
      </w:r>
      <w:r w:rsidR="003407F3">
        <w:rPr>
          <w:rFonts w:ascii="微软雅黑" w:eastAsia="微软雅黑" w:hAnsi="微软雅黑" w:hint="eastAsia"/>
          <w:szCs w:val="21"/>
        </w:rPr>
        <w:t>焊接</w:t>
      </w:r>
      <w:r w:rsidRPr="003714AE">
        <w:rPr>
          <w:rFonts w:ascii="微软雅黑" w:eastAsia="微软雅黑" w:hAnsi="微软雅黑" w:hint="eastAsia"/>
          <w:szCs w:val="21"/>
        </w:rPr>
        <w:t>）</w:t>
      </w:r>
      <w:r>
        <w:rPr>
          <w:rFonts w:ascii="微软雅黑" w:eastAsia="微软雅黑" w:hAnsi="微软雅黑" w:hint="eastAsia"/>
          <w:szCs w:val="21"/>
        </w:rPr>
        <w:t>。</w:t>
      </w:r>
      <w:r w:rsidRPr="00910F73">
        <w:rPr>
          <w:rFonts w:ascii="微软雅黑" w:eastAsia="微软雅黑" w:hAnsi="微软雅黑" w:hint="eastAsia"/>
          <w:color w:val="FF0000"/>
          <w:szCs w:val="21"/>
        </w:rPr>
        <w:t>注意：</w:t>
      </w:r>
      <w:r w:rsidR="00DF3695">
        <w:rPr>
          <w:rFonts w:ascii="微软雅黑" w:eastAsia="微软雅黑" w:hAnsi="微软雅黑" w:hint="eastAsia"/>
          <w:color w:val="FF0000"/>
          <w:szCs w:val="21"/>
        </w:rPr>
        <w:t>下载程序时，</w:t>
      </w:r>
      <w:r w:rsidR="00777233">
        <w:rPr>
          <w:rFonts w:ascii="微软雅黑" w:eastAsia="微软雅黑" w:hAnsi="微软雅黑" w:hint="eastAsia"/>
          <w:color w:val="FF0000"/>
          <w:szCs w:val="21"/>
        </w:rPr>
        <w:t>Micro</w:t>
      </w:r>
      <w:r w:rsidR="00777233">
        <w:rPr>
          <w:rFonts w:ascii="微软雅黑" w:eastAsia="微软雅黑" w:hAnsi="微软雅黑"/>
          <w:color w:val="FF0000"/>
          <w:szCs w:val="21"/>
        </w:rPr>
        <w:t>-</w:t>
      </w:r>
      <w:r w:rsidRPr="00910F73">
        <w:rPr>
          <w:rFonts w:ascii="微软雅黑" w:eastAsia="微软雅黑" w:hAnsi="微软雅黑"/>
          <w:color w:val="FF0000"/>
          <w:szCs w:val="21"/>
        </w:rPr>
        <w:t>USB</w:t>
      </w:r>
      <w:r w:rsidR="00777233">
        <w:rPr>
          <w:rFonts w:ascii="微软雅黑" w:eastAsia="微软雅黑" w:hAnsi="微软雅黑" w:hint="eastAsia"/>
          <w:color w:val="FF0000"/>
          <w:szCs w:val="21"/>
        </w:rPr>
        <w:t>端连接</w:t>
      </w:r>
      <w:r w:rsidRPr="00910F73">
        <w:rPr>
          <w:rFonts w:ascii="微软雅黑" w:eastAsia="微软雅黑" w:hAnsi="微软雅黑" w:hint="eastAsia"/>
          <w:color w:val="FF0000"/>
          <w:szCs w:val="21"/>
        </w:rPr>
        <w:t>核心板</w:t>
      </w:r>
      <w:proofErr w:type="gramStart"/>
      <w:r w:rsidRPr="00910F73">
        <w:rPr>
          <w:rFonts w:ascii="微软雅黑" w:eastAsia="微软雅黑" w:hAnsi="微软雅黑" w:hint="eastAsia"/>
          <w:color w:val="FF0000"/>
          <w:szCs w:val="21"/>
        </w:rPr>
        <w:t>下载口</w:t>
      </w:r>
      <w:proofErr w:type="gramEnd"/>
      <w:r w:rsidRPr="00910F73">
        <w:rPr>
          <w:rFonts w:ascii="微软雅黑" w:eastAsia="微软雅黑" w:hAnsi="微软雅黑" w:hint="eastAsia"/>
          <w:color w:val="FF0000"/>
          <w:szCs w:val="21"/>
        </w:rPr>
        <w:t>一定要小心插拔，否则</w:t>
      </w:r>
      <w:r w:rsidR="00777233" w:rsidRPr="00910F73">
        <w:rPr>
          <w:rFonts w:ascii="微软雅黑" w:eastAsia="微软雅黑" w:hAnsi="微软雅黑" w:hint="eastAsia"/>
          <w:color w:val="FF0000"/>
          <w:szCs w:val="21"/>
        </w:rPr>
        <w:t>容易</w:t>
      </w:r>
      <w:r w:rsidR="00777233">
        <w:rPr>
          <w:rFonts w:ascii="微软雅黑" w:eastAsia="微软雅黑" w:hAnsi="微软雅黑" w:hint="eastAsia"/>
          <w:color w:val="FF0000"/>
          <w:szCs w:val="21"/>
        </w:rPr>
        <w:t>造成</w:t>
      </w:r>
      <w:proofErr w:type="gramStart"/>
      <w:r w:rsidRPr="00910F73">
        <w:rPr>
          <w:rFonts w:ascii="微软雅黑" w:eastAsia="微软雅黑" w:hAnsi="微软雅黑" w:hint="eastAsia"/>
          <w:color w:val="FF0000"/>
          <w:szCs w:val="21"/>
        </w:rPr>
        <w:t>下载口</w:t>
      </w:r>
      <w:proofErr w:type="gramEnd"/>
      <w:r w:rsidRPr="00910F73">
        <w:rPr>
          <w:rFonts w:ascii="微软雅黑" w:eastAsia="微软雅黑" w:hAnsi="微软雅黑" w:hint="eastAsia"/>
          <w:color w:val="FF0000"/>
          <w:szCs w:val="21"/>
        </w:rPr>
        <w:t>损坏。</w:t>
      </w:r>
    </w:p>
    <w:p w14:paraId="49626688" w14:textId="042BCA04" w:rsidR="006924FD" w:rsidRPr="003714AE" w:rsidRDefault="006924FD" w:rsidP="006924FD">
      <w:pPr>
        <w:ind w:left="420" w:hangingChars="200" w:hanging="420"/>
        <w:jc w:val="center"/>
        <w:rPr>
          <w:rFonts w:ascii="微软雅黑" w:eastAsia="微软雅黑" w:hAnsi="微软雅黑"/>
          <w:b/>
          <w:bCs/>
          <w:szCs w:val="21"/>
        </w:rPr>
      </w:pPr>
      <w:r>
        <w:rPr>
          <w:rFonts w:ascii="微软雅黑" w:eastAsia="微软雅黑" w:hAnsi="微软雅黑"/>
          <w:b/>
          <w:bCs/>
          <w:noProof/>
          <w:szCs w:val="21"/>
        </w:rPr>
        <w:drawing>
          <wp:inline distT="0" distB="0" distL="0" distR="0" wp14:anchorId="7E8D3380" wp14:editId="2BC02515">
            <wp:extent cx="4320000" cy="3243129"/>
            <wp:effectExtent l="0" t="0" r="444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20000" cy="3243129"/>
                    </a:xfrm>
                    <a:prstGeom prst="rect">
                      <a:avLst/>
                    </a:prstGeom>
                    <a:noFill/>
                    <a:ln>
                      <a:noFill/>
                    </a:ln>
                  </pic:spPr>
                </pic:pic>
              </a:graphicData>
            </a:graphic>
          </wp:inline>
        </w:drawing>
      </w:r>
    </w:p>
    <w:p w14:paraId="5EECCB79" w14:textId="77777777" w:rsidR="009A0152" w:rsidRPr="003714AE" w:rsidRDefault="009A0152" w:rsidP="009A0152">
      <w:pPr>
        <w:jc w:val="center"/>
        <w:rPr>
          <w:rFonts w:ascii="微软雅黑" w:eastAsia="微软雅黑" w:hAnsi="微软雅黑"/>
          <w:szCs w:val="21"/>
        </w:rPr>
      </w:pPr>
      <w:r w:rsidRPr="003714AE">
        <w:rPr>
          <w:rFonts w:ascii="微软雅黑" w:eastAsia="微软雅黑" w:hAnsi="微软雅黑" w:hint="eastAsia"/>
          <w:noProof/>
        </w:rPr>
        <w:drawing>
          <wp:inline distT="0" distB="0" distL="0" distR="0" wp14:anchorId="5E284DE4" wp14:editId="4B410E60">
            <wp:extent cx="2430000" cy="4320000"/>
            <wp:effectExtent l="7302"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2430000" cy="4320000"/>
                    </a:xfrm>
                    <a:prstGeom prst="rect">
                      <a:avLst/>
                    </a:prstGeom>
                    <a:noFill/>
                    <a:ln>
                      <a:noFill/>
                    </a:ln>
                  </pic:spPr>
                </pic:pic>
              </a:graphicData>
            </a:graphic>
          </wp:inline>
        </w:drawing>
      </w:r>
    </w:p>
    <w:p w14:paraId="50E906E7" w14:textId="0755D79B" w:rsidR="007F34EE" w:rsidRDefault="003714AE" w:rsidP="003714AE">
      <w:pPr>
        <w:ind w:left="420" w:hangingChars="200" w:hanging="420"/>
        <w:rPr>
          <w:rFonts w:ascii="微软雅黑" w:eastAsia="微软雅黑" w:hAnsi="微软雅黑"/>
          <w:szCs w:val="21"/>
        </w:rPr>
      </w:pPr>
      <w:r w:rsidRPr="003714AE">
        <w:rPr>
          <w:rFonts w:ascii="微软雅黑" w:eastAsia="微软雅黑" w:hAnsi="微软雅黑"/>
          <w:b/>
          <w:bCs/>
          <w:szCs w:val="21"/>
        </w:rPr>
        <w:t>6</w:t>
      </w:r>
      <w:r w:rsidR="007F34EE" w:rsidRPr="003714AE">
        <w:rPr>
          <w:rFonts w:ascii="微软雅黑" w:eastAsia="微软雅黑" w:hAnsi="微软雅黑" w:hint="eastAsia"/>
          <w:b/>
          <w:bCs/>
          <w:szCs w:val="21"/>
        </w:rPr>
        <w:t>.</w:t>
      </w:r>
      <w:r w:rsidR="00E71F34">
        <w:rPr>
          <w:rFonts w:ascii="微软雅黑" w:eastAsia="微软雅黑" w:hAnsi="微软雅黑"/>
          <w:b/>
          <w:bCs/>
          <w:szCs w:val="21"/>
        </w:rPr>
        <w:tab/>
      </w:r>
      <w:r w:rsidR="00A67EDF">
        <w:rPr>
          <w:rFonts w:ascii="微软雅黑" w:eastAsia="微软雅黑" w:hAnsi="微软雅黑" w:hint="eastAsia"/>
          <w:b/>
          <w:bCs/>
          <w:szCs w:val="21"/>
        </w:rPr>
        <w:t>安装</w:t>
      </w:r>
      <w:r w:rsidRPr="003714AE">
        <w:rPr>
          <w:rFonts w:ascii="微软雅黑" w:eastAsia="微软雅黑" w:hAnsi="微软雅黑" w:hint="eastAsia"/>
          <w:b/>
          <w:bCs/>
          <w:szCs w:val="21"/>
        </w:rPr>
        <w:t>红外传感器：</w:t>
      </w:r>
      <w:r w:rsidR="00A67EDF" w:rsidRPr="00A67EDF">
        <w:rPr>
          <w:rFonts w:ascii="微软雅黑" w:eastAsia="微软雅黑" w:hAnsi="微软雅黑" w:hint="eastAsia"/>
          <w:szCs w:val="21"/>
        </w:rPr>
        <w:t>用螺丝、螺母将两个红外传感器固定在车头处</w:t>
      </w:r>
      <w:r w:rsidR="00F727E6">
        <w:rPr>
          <w:rFonts w:ascii="微软雅黑" w:eastAsia="微软雅黑" w:hAnsi="微软雅黑" w:hint="eastAsia"/>
          <w:szCs w:val="21"/>
        </w:rPr>
        <w:t>（无左右之分）</w:t>
      </w:r>
      <w:r w:rsidR="00A67EDF">
        <w:rPr>
          <w:rFonts w:ascii="微软雅黑" w:eastAsia="微软雅黑" w:hAnsi="微软雅黑" w:hint="eastAsia"/>
          <w:szCs w:val="21"/>
        </w:rPr>
        <w:t>，下图</w:t>
      </w:r>
      <w:r w:rsidR="00630415">
        <w:rPr>
          <w:rFonts w:ascii="微软雅黑" w:eastAsia="微软雅黑" w:hAnsi="微软雅黑" w:hint="eastAsia"/>
          <w:szCs w:val="21"/>
        </w:rPr>
        <w:t>为例</w:t>
      </w:r>
      <w:r w:rsidR="00A67EDF">
        <w:rPr>
          <w:rFonts w:ascii="微软雅黑" w:eastAsia="微软雅黑" w:hAnsi="微软雅黑" w:hint="eastAsia"/>
          <w:szCs w:val="21"/>
        </w:rPr>
        <w:t>，</w:t>
      </w:r>
      <w:r w:rsidR="00630415">
        <w:rPr>
          <w:rFonts w:ascii="微软雅黑" w:eastAsia="微软雅黑" w:hAnsi="微软雅黑" w:hint="eastAsia"/>
          <w:szCs w:val="21"/>
        </w:rPr>
        <w:t>也</w:t>
      </w:r>
      <w:r w:rsidR="00A67EDF">
        <w:rPr>
          <w:rFonts w:ascii="微软雅黑" w:eastAsia="微软雅黑" w:hAnsi="微软雅黑" w:hint="eastAsia"/>
          <w:szCs w:val="21"/>
        </w:rPr>
        <w:t>可自行调整安装位置。</w:t>
      </w:r>
      <w:r w:rsidR="007F34EE" w:rsidRPr="003714AE">
        <w:rPr>
          <w:rFonts w:ascii="微软雅黑" w:eastAsia="微软雅黑" w:hAnsi="微软雅黑" w:hint="eastAsia"/>
          <w:szCs w:val="21"/>
        </w:rPr>
        <w:t>红外传感器上有</w:t>
      </w:r>
      <w:r w:rsidR="00777233">
        <w:rPr>
          <w:rFonts w:ascii="微软雅黑" w:eastAsia="微软雅黑" w:hAnsi="微软雅黑" w:hint="eastAsia"/>
          <w:szCs w:val="21"/>
        </w:rPr>
        <w:t>一个</w:t>
      </w:r>
      <w:r w:rsidR="007F34EE" w:rsidRPr="003714AE">
        <w:rPr>
          <w:rFonts w:ascii="微软雅黑" w:eastAsia="微软雅黑" w:hAnsi="微软雅黑" w:hint="eastAsia"/>
          <w:szCs w:val="21"/>
        </w:rPr>
        <w:t>可调节旋钮，</w:t>
      </w:r>
      <w:r w:rsidR="00777233">
        <w:rPr>
          <w:rFonts w:ascii="微软雅黑" w:eastAsia="微软雅黑" w:hAnsi="微软雅黑" w:hint="eastAsia"/>
          <w:szCs w:val="21"/>
        </w:rPr>
        <w:t>其作用是调节红外传感器的感应</w:t>
      </w:r>
      <w:r w:rsidR="007F34EE" w:rsidRPr="003714AE">
        <w:rPr>
          <w:rFonts w:ascii="微软雅黑" w:eastAsia="微软雅黑" w:hAnsi="微软雅黑" w:hint="eastAsia"/>
          <w:szCs w:val="21"/>
        </w:rPr>
        <w:t>距离，</w:t>
      </w:r>
      <w:r w:rsidR="00F727E6">
        <w:rPr>
          <w:rFonts w:ascii="微软雅黑" w:eastAsia="微软雅黑" w:hAnsi="微软雅黑" w:hint="eastAsia"/>
          <w:szCs w:val="21"/>
        </w:rPr>
        <w:t>调节程度</w:t>
      </w:r>
      <w:r w:rsidR="007F34EE" w:rsidRPr="003714AE">
        <w:rPr>
          <w:rFonts w:ascii="微软雅黑" w:eastAsia="微软雅黑" w:hAnsi="微软雅黑" w:hint="eastAsia"/>
          <w:szCs w:val="21"/>
        </w:rPr>
        <w:t>需要自己</w:t>
      </w:r>
      <w:r w:rsidR="00F727E6">
        <w:rPr>
          <w:rFonts w:ascii="微软雅黑" w:eastAsia="微软雅黑" w:hAnsi="微软雅黑" w:hint="eastAsia"/>
          <w:szCs w:val="21"/>
        </w:rPr>
        <w:t>调车</w:t>
      </w:r>
      <w:r w:rsidR="007F34EE" w:rsidRPr="003714AE">
        <w:rPr>
          <w:rFonts w:ascii="微软雅黑" w:eastAsia="微软雅黑" w:hAnsi="微软雅黑" w:hint="eastAsia"/>
          <w:szCs w:val="21"/>
        </w:rPr>
        <w:t>实测。</w:t>
      </w:r>
      <w:r w:rsidR="007F34EE" w:rsidRPr="00777233">
        <w:rPr>
          <w:rFonts w:ascii="微软雅黑" w:eastAsia="微软雅黑" w:hAnsi="微软雅黑" w:hint="eastAsia"/>
          <w:color w:val="FF0000"/>
          <w:szCs w:val="21"/>
        </w:rPr>
        <w:t>当红外传感器检测到黑线时，传感器上</w:t>
      </w:r>
      <w:r w:rsidR="00777233" w:rsidRPr="00777233">
        <w:rPr>
          <w:rFonts w:ascii="微软雅黑" w:eastAsia="微软雅黑" w:hAnsi="微软雅黑" w:hint="eastAsia"/>
          <w:color w:val="FF0000"/>
          <w:szCs w:val="21"/>
        </w:rPr>
        <w:lastRenderedPageBreak/>
        <w:t>的指示灯会</w:t>
      </w:r>
      <w:r w:rsidR="00F727E6">
        <w:rPr>
          <w:rFonts w:ascii="微软雅黑" w:eastAsia="微软雅黑" w:hAnsi="微软雅黑" w:hint="eastAsia"/>
          <w:color w:val="FF0000"/>
          <w:szCs w:val="21"/>
        </w:rPr>
        <w:t>发生</w:t>
      </w:r>
      <w:r w:rsidR="00777233" w:rsidRPr="00777233">
        <w:rPr>
          <w:rFonts w:ascii="微软雅黑" w:eastAsia="微软雅黑" w:hAnsi="微软雅黑" w:hint="eastAsia"/>
          <w:color w:val="FF0000"/>
          <w:szCs w:val="21"/>
        </w:rPr>
        <w:t>变化。</w:t>
      </w:r>
    </w:p>
    <w:p w14:paraId="6E316C66" w14:textId="13DCE860" w:rsidR="003407F3" w:rsidRDefault="003407F3" w:rsidP="003407F3">
      <w:pPr>
        <w:ind w:left="420" w:hangingChars="200" w:hanging="420"/>
        <w:jc w:val="center"/>
        <w:rPr>
          <w:rFonts w:ascii="微软雅黑" w:eastAsia="微软雅黑" w:hAnsi="微软雅黑"/>
          <w:szCs w:val="21"/>
        </w:rPr>
      </w:pPr>
      <w:r>
        <w:rPr>
          <w:rFonts w:ascii="微软雅黑" w:eastAsia="微软雅黑" w:hAnsi="微软雅黑"/>
          <w:b/>
          <w:bCs/>
          <w:noProof/>
          <w:szCs w:val="21"/>
        </w:rPr>
        <w:drawing>
          <wp:inline distT="0" distB="0" distL="0" distR="0" wp14:anchorId="433E4507" wp14:editId="7C9FA72A">
            <wp:extent cx="4320000" cy="3237920"/>
            <wp:effectExtent l="0" t="0" r="4445" b="63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20000" cy="3237920"/>
                    </a:xfrm>
                    <a:prstGeom prst="rect">
                      <a:avLst/>
                    </a:prstGeom>
                    <a:noFill/>
                    <a:ln>
                      <a:noFill/>
                    </a:ln>
                  </pic:spPr>
                </pic:pic>
              </a:graphicData>
            </a:graphic>
          </wp:inline>
        </w:drawing>
      </w:r>
    </w:p>
    <w:p w14:paraId="1CCB76EE" w14:textId="624AC315" w:rsidR="003407F3" w:rsidRPr="003714AE" w:rsidRDefault="003407F3" w:rsidP="003407F3">
      <w:pPr>
        <w:ind w:left="420" w:hangingChars="200" w:hanging="420"/>
        <w:jc w:val="center"/>
        <w:rPr>
          <w:rFonts w:ascii="微软雅黑" w:eastAsia="微软雅黑" w:hAnsi="微软雅黑"/>
          <w:szCs w:val="21"/>
        </w:rPr>
      </w:pPr>
      <w:r>
        <w:rPr>
          <w:rFonts w:ascii="微软雅黑" w:eastAsia="微软雅黑" w:hAnsi="微软雅黑"/>
          <w:noProof/>
          <w:szCs w:val="21"/>
        </w:rPr>
        <w:drawing>
          <wp:inline distT="0" distB="0" distL="0" distR="0" wp14:anchorId="2A18A975" wp14:editId="7FB0B0A0">
            <wp:extent cx="4320000" cy="3237920"/>
            <wp:effectExtent l="0" t="0" r="4445" b="63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320000" cy="3237920"/>
                    </a:xfrm>
                    <a:prstGeom prst="rect">
                      <a:avLst/>
                    </a:prstGeom>
                    <a:noFill/>
                    <a:ln>
                      <a:noFill/>
                    </a:ln>
                  </pic:spPr>
                </pic:pic>
              </a:graphicData>
            </a:graphic>
          </wp:inline>
        </w:drawing>
      </w:r>
    </w:p>
    <w:p w14:paraId="56EFB890" w14:textId="581B74AC" w:rsidR="00777233" w:rsidRDefault="00777233" w:rsidP="00777233">
      <w:pPr>
        <w:rPr>
          <w:rFonts w:ascii="微软雅黑" w:eastAsia="微软雅黑" w:hAnsi="微软雅黑"/>
          <w:b/>
          <w:bCs/>
          <w:szCs w:val="21"/>
        </w:rPr>
      </w:pPr>
      <w:r>
        <w:rPr>
          <w:rFonts w:ascii="微软雅黑" w:eastAsia="微软雅黑" w:hAnsi="微软雅黑"/>
          <w:b/>
          <w:bCs/>
          <w:szCs w:val="21"/>
        </w:rPr>
        <w:t>7</w:t>
      </w:r>
      <w:r w:rsidRPr="003714AE">
        <w:rPr>
          <w:rFonts w:ascii="微软雅黑" w:eastAsia="微软雅黑" w:hAnsi="微软雅黑" w:hint="eastAsia"/>
          <w:b/>
          <w:bCs/>
          <w:szCs w:val="21"/>
        </w:rPr>
        <w:t>.</w:t>
      </w:r>
      <w:r>
        <w:rPr>
          <w:rFonts w:ascii="微软雅黑" w:eastAsia="微软雅黑" w:hAnsi="微软雅黑"/>
          <w:b/>
          <w:bCs/>
          <w:szCs w:val="21"/>
        </w:rPr>
        <w:tab/>
      </w:r>
      <w:r>
        <w:rPr>
          <w:rFonts w:ascii="微软雅黑" w:eastAsia="微软雅黑" w:hAnsi="微软雅黑" w:hint="eastAsia"/>
          <w:b/>
          <w:bCs/>
          <w:szCs w:val="21"/>
        </w:rPr>
        <w:t>主电路板接线</w:t>
      </w:r>
      <w:r w:rsidRPr="003714AE">
        <w:rPr>
          <w:rFonts w:ascii="微软雅黑" w:eastAsia="微软雅黑" w:hAnsi="微软雅黑" w:hint="eastAsia"/>
          <w:b/>
          <w:bCs/>
          <w:szCs w:val="21"/>
        </w:rPr>
        <w:t>：</w:t>
      </w:r>
      <w:r w:rsidRPr="00777233">
        <w:rPr>
          <w:rFonts w:ascii="微软雅黑" w:eastAsia="微软雅黑" w:hAnsi="微软雅黑" w:hint="eastAsia"/>
          <w:szCs w:val="21"/>
        </w:rPr>
        <w:t>按照端口功能标识将各个模块</w:t>
      </w:r>
      <w:r w:rsidR="00CC6925">
        <w:rPr>
          <w:rFonts w:ascii="微软雅黑" w:eastAsia="微软雅黑" w:hAnsi="微软雅黑" w:hint="eastAsia"/>
          <w:szCs w:val="21"/>
        </w:rPr>
        <w:t>（包括两个红外传感器、两个测速编码器、两个电机和一个S</w:t>
      </w:r>
      <w:r w:rsidR="00CC6925">
        <w:rPr>
          <w:rFonts w:ascii="微软雅黑" w:eastAsia="微软雅黑" w:hAnsi="微软雅黑"/>
          <w:szCs w:val="21"/>
        </w:rPr>
        <w:t>TM32</w:t>
      </w:r>
      <w:r w:rsidR="00CC6925">
        <w:rPr>
          <w:rFonts w:ascii="微软雅黑" w:eastAsia="微软雅黑" w:hAnsi="微软雅黑" w:hint="eastAsia"/>
          <w:szCs w:val="21"/>
        </w:rPr>
        <w:t>核心板）</w:t>
      </w:r>
      <w:r w:rsidRPr="00777233">
        <w:rPr>
          <w:rFonts w:ascii="微软雅黑" w:eastAsia="微软雅黑" w:hAnsi="微软雅黑" w:hint="eastAsia"/>
          <w:szCs w:val="21"/>
        </w:rPr>
        <w:t>连接到主电路板</w:t>
      </w:r>
      <w:r>
        <w:rPr>
          <w:rFonts w:ascii="微软雅黑" w:eastAsia="微软雅黑" w:hAnsi="微软雅黑" w:hint="eastAsia"/>
          <w:szCs w:val="21"/>
        </w:rPr>
        <w:t>，连接完成示例如下图所示</w:t>
      </w:r>
      <w:r w:rsidRPr="00777233">
        <w:rPr>
          <w:rFonts w:ascii="微软雅黑" w:eastAsia="微软雅黑" w:hAnsi="微软雅黑" w:hint="eastAsia"/>
          <w:szCs w:val="21"/>
        </w:rPr>
        <w:t>。</w:t>
      </w:r>
      <w:r w:rsidRPr="00777233">
        <w:rPr>
          <w:rFonts w:ascii="微软雅黑" w:eastAsia="微软雅黑" w:hAnsi="微软雅黑" w:hint="eastAsia"/>
          <w:color w:val="FF0000"/>
          <w:szCs w:val="21"/>
        </w:rPr>
        <w:t>注意核心板的安装方向。</w:t>
      </w:r>
    </w:p>
    <w:p w14:paraId="318F0641" w14:textId="3B731E12" w:rsidR="00777233" w:rsidRPr="00777233" w:rsidRDefault="00777233" w:rsidP="00777233">
      <w:pPr>
        <w:jc w:val="center"/>
        <w:rPr>
          <w:rFonts w:ascii="微软雅黑" w:eastAsia="微软雅黑" w:hAnsi="微软雅黑"/>
          <w:b/>
          <w:bCs/>
          <w:szCs w:val="21"/>
        </w:rPr>
      </w:pPr>
      <w:r w:rsidRPr="003714AE">
        <w:rPr>
          <w:rFonts w:ascii="微软雅黑" w:eastAsia="微软雅黑" w:hAnsi="微软雅黑"/>
          <w:noProof/>
          <w:szCs w:val="21"/>
        </w:rPr>
        <w:lastRenderedPageBreak/>
        <w:drawing>
          <wp:inline distT="0" distB="0" distL="0" distR="0" wp14:anchorId="4A556C15" wp14:editId="4A204FC6">
            <wp:extent cx="2835802" cy="4320000"/>
            <wp:effectExtent l="635" t="0" r="3810" b="381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2835802" cy="4320000"/>
                    </a:xfrm>
                    <a:prstGeom prst="rect">
                      <a:avLst/>
                    </a:prstGeom>
                    <a:noFill/>
                    <a:ln>
                      <a:noFill/>
                    </a:ln>
                  </pic:spPr>
                </pic:pic>
              </a:graphicData>
            </a:graphic>
          </wp:inline>
        </w:drawing>
      </w:r>
    </w:p>
    <w:p w14:paraId="60E860E7" w14:textId="76314CC1" w:rsidR="003A6143" w:rsidRDefault="009A0152" w:rsidP="003714AE">
      <w:pPr>
        <w:rPr>
          <w:rFonts w:ascii="微软雅黑" w:eastAsia="微软雅黑" w:hAnsi="微软雅黑"/>
          <w:b/>
          <w:bCs/>
          <w:szCs w:val="21"/>
        </w:rPr>
      </w:pPr>
      <w:r>
        <w:rPr>
          <w:rFonts w:ascii="微软雅黑" w:eastAsia="微软雅黑" w:hAnsi="微软雅黑"/>
          <w:b/>
          <w:bCs/>
          <w:szCs w:val="21"/>
        </w:rPr>
        <w:t>7</w:t>
      </w:r>
      <w:r w:rsidR="003A6143" w:rsidRPr="003714AE">
        <w:rPr>
          <w:rFonts w:ascii="微软雅黑" w:eastAsia="微软雅黑" w:hAnsi="微软雅黑" w:hint="eastAsia"/>
          <w:b/>
          <w:bCs/>
          <w:szCs w:val="21"/>
        </w:rPr>
        <w:t>.</w:t>
      </w:r>
      <w:r w:rsidR="00E71F34">
        <w:rPr>
          <w:rFonts w:ascii="微软雅黑" w:eastAsia="微软雅黑" w:hAnsi="微软雅黑"/>
          <w:b/>
          <w:bCs/>
          <w:szCs w:val="21"/>
        </w:rPr>
        <w:tab/>
      </w:r>
      <w:r w:rsidR="00777233">
        <w:rPr>
          <w:rFonts w:ascii="微软雅黑" w:eastAsia="微软雅黑" w:hAnsi="微软雅黑" w:hint="eastAsia"/>
          <w:b/>
          <w:bCs/>
          <w:szCs w:val="21"/>
        </w:rPr>
        <w:t>安装完毕的</w:t>
      </w:r>
      <w:r w:rsidR="003A6143" w:rsidRPr="003714AE">
        <w:rPr>
          <w:rFonts w:ascii="微软雅黑" w:eastAsia="微软雅黑" w:hAnsi="微软雅黑" w:hint="eastAsia"/>
          <w:b/>
          <w:bCs/>
          <w:szCs w:val="21"/>
        </w:rPr>
        <w:t>整车图片</w:t>
      </w:r>
      <w:r w:rsidR="00777233">
        <w:rPr>
          <w:rFonts w:ascii="微软雅黑" w:eastAsia="微软雅黑" w:hAnsi="微软雅黑" w:hint="eastAsia"/>
          <w:b/>
          <w:bCs/>
          <w:szCs w:val="21"/>
        </w:rPr>
        <w:t>示例</w:t>
      </w:r>
      <w:r w:rsidR="003A6143" w:rsidRPr="003714AE">
        <w:rPr>
          <w:rFonts w:ascii="微软雅黑" w:eastAsia="微软雅黑" w:hAnsi="微软雅黑" w:hint="eastAsia"/>
          <w:b/>
          <w:bCs/>
          <w:szCs w:val="21"/>
        </w:rPr>
        <w:t>：</w:t>
      </w:r>
    </w:p>
    <w:p w14:paraId="320ADE7C" w14:textId="77777777" w:rsidR="003A6143" w:rsidRPr="003714AE" w:rsidRDefault="003A6143" w:rsidP="00910F73">
      <w:pPr>
        <w:jc w:val="center"/>
        <w:rPr>
          <w:rFonts w:ascii="微软雅黑" w:eastAsia="微软雅黑" w:hAnsi="微软雅黑"/>
          <w:szCs w:val="21"/>
        </w:rPr>
      </w:pPr>
      <w:r w:rsidRPr="003714AE">
        <w:rPr>
          <w:rFonts w:ascii="微软雅黑" w:eastAsia="微软雅黑" w:hAnsi="微软雅黑" w:hint="eastAsia"/>
          <w:noProof/>
        </w:rPr>
        <w:drawing>
          <wp:inline distT="0" distB="0" distL="0" distR="0" wp14:anchorId="4CA160C3" wp14:editId="1684CC53">
            <wp:extent cx="2428647" cy="4320000"/>
            <wp:effectExtent l="6667"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2428647" cy="4320000"/>
                    </a:xfrm>
                    <a:prstGeom prst="rect">
                      <a:avLst/>
                    </a:prstGeom>
                    <a:noFill/>
                    <a:ln>
                      <a:noFill/>
                    </a:ln>
                  </pic:spPr>
                </pic:pic>
              </a:graphicData>
            </a:graphic>
          </wp:inline>
        </w:drawing>
      </w:r>
    </w:p>
    <w:p w14:paraId="660B8B8F" w14:textId="50E04F09" w:rsidR="003A6143" w:rsidRDefault="003A6143" w:rsidP="00910F73">
      <w:pPr>
        <w:jc w:val="center"/>
        <w:rPr>
          <w:rFonts w:ascii="微软雅黑" w:eastAsia="微软雅黑" w:hAnsi="微软雅黑"/>
          <w:szCs w:val="21"/>
        </w:rPr>
      </w:pPr>
      <w:r w:rsidRPr="003714AE">
        <w:rPr>
          <w:rFonts w:ascii="微软雅黑" w:eastAsia="微软雅黑" w:hAnsi="微软雅黑" w:hint="eastAsia"/>
          <w:noProof/>
        </w:rPr>
        <w:drawing>
          <wp:inline distT="0" distB="0" distL="0" distR="0" wp14:anchorId="3543D80E" wp14:editId="2C9BBBDF">
            <wp:extent cx="2428646" cy="4320000"/>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2428646" cy="4320000"/>
                    </a:xfrm>
                    <a:prstGeom prst="rect">
                      <a:avLst/>
                    </a:prstGeom>
                    <a:noFill/>
                    <a:ln>
                      <a:noFill/>
                    </a:ln>
                  </pic:spPr>
                </pic:pic>
              </a:graphicData>
            </a:graphic>
          </wp:inline>
        </w:drawing>
      </w:r>
    </w:p>
    <w:p w14:paraId="4844DBFE" w14:textId="14B8834E" w:rsidR="00910F73" w:rsidRDefault="00910F73" w:rsidP="00910F73">
      <w:pPr>
        <w:rPr>
          <w:rFonts w:ascii="微软雅黑" w:eastAsia="微软雅黑" w:hAnsi="微软雅黑"/>
          <w:szCs w:val="21"/>
        </w:rPr>
      </w:pPr>
    </w:p>
    <w:p w14:paraId="4F214EC6" w14:textId="28B3B1A8" w:rsidR="00910F73" w:rsidRPr="00910F73" w:rsidRDefault="00777233" w:rsidP="00910F73">
      <w:pPr>
        <w:rPr>
          <w:rFonts w:ascii="微软雅黑" w:eastAsia="微软雅黑" w:hAnsi="微软雅黑"/>
          <w:sz w:val="24"/>
          <w:szCs w:val="24"/>
        </w:rPr>
      </w:pPr>
      <w:r>
        <w:rPr>
          <w:rFonts w:ascii="微软雅黑" w:eastAsia="微软雅黑" w:hAnsi="微软雅黑" w:hint="eastAsia"/>
          <w:sz w:val="24"/>
          <w:szCs w:val="24"/>
        </w:rPr>
        <w:lastRenderedPageBreak/>
        <w:t>三</w:t>
      </w:r>
      <w:r w:rsidR="00910F73" w:rsidRPr="003714AE">
        <w:rPr>
          <w:rFonts w:ascii="微软雅黑" w:eastAsia="微软雅黑" w:hAnsi="微软雅黑" w:hint="eastAsia"/>
          <w:sz w:val="24"/>
          <w:szCs w:val="24"/>
        </w:rPr>
        <w:t>、</w:t>
      </w:r>
      <w:r>
        <w:rPr>
          <w:rFonts w:ascii="微软雅黑" w:eastAsia="微软雅黑" w:hAnsi="微软雅黑" w:hint="eastAsia"/>
          <w:sz w:val="24"/>
          <w:szCs w:val="24"/>
        </w:rPr>
        <w:t>例程</w:t>
      </w:r>
      <w:r w:rsidR="00910F73">
        <w:rPr>
          <w:rFonts w:ascii="微软雅黑" w:eastAsia="微软雅黑" w:hAnsi="微软雅黑" w:hint="eastAsia"/>
          <w:sz w:val="24"/>
          <w:szCs w:val="24"/>
        </w:rPr>
        <w:t>使用指南</w:t>
      </w:r>
      <w:r w:rsidR="00910F73" w:rsidRPr="003714AE">
        <w:rPr>
          <w:rFonts w:ascii="微软雅黑" w:eastAsia="微软雅黑" w:hAnsi="微软雅黑" w:hint="eastAsia"/>
          <w:sz w:val="24"/>
          <w:szCs w:val="24"/>
        </w:rPr>
        <w:t>：</w:t>
      </w:r>
    </w:p>
    <w:p w14:paraId="21057786" w14:textId="77777777" w:rsidR="00BA18C6" w:rsidRDefault="00F727E6" w:rsidP="00F727E6">
      <w:pPr>
        <w:ind w:firstLine="420"/>
        <w:rPr>
          <w:rFonts w:ascii="微软雅黑" w:eastAsia="微软雅黑" w:hAnsi="微软雅黑"/>
          <w:szCs w:val="21"/>
        </w:rPr>
      </w:pPr>
      <w:r>
        <w:rPr>
          <w:rFonts w:ascii="微软雅黑" w:eastAsia="微软雅黑" w:hAnsi="微软雅黑" w:hint="eastAsia"/>
          <w:szCs w:val="21"/>
        </w:rPr>
        <w:t>调试程序需要使用Keil</w:t>
      </w:r>
      <w:r>
        <w:rPr>
          <w:rFonts w:ascii="微软雅黑" w:eastAsia="微软雅黑" w:hAnsi="微软雅黑"/>
          <w:szCs w:val="21"/>
        </w:rPr>
        <w:t xml:space="preserve"> MDK-ARM</w:t>
      </w:r>
      <w:r>
        <w:rPr>
          <w:rFonts w:ascii="微软雅黑" w:eastAsia="微软雅黑" w:hAnsi="微软雅黑" w:hint="eastAsia"/>
          <w:szCs w:val="21"/>
        </w:rPr>
        <w:t>软件，自行上网搜索</w:t>
      </w:r>
      <w:proofErr w:type="gramStart"/>
      <w:r>
        <w:rPr>
          <w:rFonts w:ascii="微软雅黑" w:eastAsia="微软雅黑" w:hAnsi="微软雅黑" w:hint="eastAsia"/>
          <w:szCs w:val="21"/>
        </w:rPr>
        <w:t>破解版下载</w:t>
      </w:r>
      <w:proofErr w:type="gramEnd"/>
      <w:r>
        <w:rPr>
          <w:rFonts w:ascii="微软雅黑" w:eastAsia="微软雅黑" w:hAnsi="微软雅黑" w:hint="eastAsia"/>
          <w:szCs w:val="21"/>
        </w:rPr>
        <w:t>安装，推荐使用5</w:t>
      </w:r>
      <w:r>
        <w:rPr>
          <w:rFonts w:ascii="微软雅黑" w:eastAsia="微软雅黑" w:hAnsi="微软雅黑"/>
          <w:szCs w:val="21"/>
        </w:rPr>
        <w:t>.23</w:t>
      </w:r>
      <w:r>
        <w:rPr>
          <w:rFonts w:ascii="微软雅黑" w:eastAsia="微软雅黑" w:hAnsi="微软雅黑" w:hint="eastAsia"/>
          <w:szCs w:val="21"/>
        </w:rPr>
        <w:t>及以上版本。</w:t>
      </w:r>
    </w:p>
    <w:p w14:paraId="04DD0849" w14:textId="5D55F753" w:rsidR="00BA18C6" w:rsidRDefault="00F727E6" w:rsidP="00F727E6">
      <w:pPr>
        <w:ind w:firstLine="420"/>
        <w:rPr>
          <w:rFonts w:ascii="微软雅黑" w:eastAsia="微软雅黑" w:hAnsi="微软雅黑"/>
          <w:szCs w:val="21"/>
        </w:rPr>
      </w:pPr>
      <w:r>
        <w:rPr>
          <w:rFonts w:ascii="微软雅黑" w:eastAsia="微软雅黑" w:hAnsi="微软雅黑" w:hint="eastAsia"/>
          <w:szCs w:val="21"/>
        </w:rPr>
        <w:t>示例程序由</w:t>
      </w:r>
      <w:r w:rsidR="00BA18C6">
        <w:rPr>
          <w:rFonts w:ascii="微软雅黑" w:eastAsia="微软雅黑" w:hAnsi="微软雅黑" w:hint="eastAsia"/>
          <w:szCs w:val="21"/>
        </w:rPr>
        <w:t>六</w:t>
      </w:r>
      <w:r>
        <w:rPr>
          <w:rFonts w:ascii="微软雅黑" w:eastAsia="微软雅黑" w:hAnsi="微软雅黑" w:hint="eastAsia"/>
          <w:szCs w:val="21"/>
        </w:rPr>
        <w:t>个部分组成，分别是：</w:t>
      </w:r>
      <w:r w:rsidR="00BA18C6">
        <w:rPr>
          <w:rFonts w:ascii="微软雅黑" w:eastAsia="微软雅黑" w:hAnsi="微软雅黑" w:hint="eastAsia"/>
          <w:szCs w:val="21"/>
        </w:rPr>
        <w:t>0</w:t>
      </w:r>
      <w:r w:rsidR="00BA18C6">
        <w:rPr>
          <w:rFonts w:ascii="微软雅黑" w:eastAsia="微软雅黑" w:hAnsi="微软雅黑"/>
          <w:szCs w:val="21"/>
        </w:rPr>
        <w:t>0</w:t>
      </w:r>
      <w:r w:rsidR="00BA18C6">
        <w:rPr>
          <w:rFonts w:ascii="微软雅黑" w:eastAsia="微软雅黑" w:hAnsi="微软雅黑" w:hint="eastAsia"/>
          <w:szCs w:val="21"/>
        </w:rPr>
        <w:t>包含S</w:t>
      </w:r>
      <w:r w:rsidR="00BA18C6">
        <w:rPr>
          <w:rFonts w:ascii="微软雅黑" w:eastAsia="微软雅黑" w:hAnsi="微软雅黑"/>
          <w:szCs w:val="21"/>
        </w:rPr>
        <w:t>TM32</w:t>
      </w:r>
      <w:r w:rsidR="00BA18C6">
        <w:rPr>
          <w:rFonts w:ascii="微软雅黑" w:eastAsia="微软雅黑" w:hAnsi="微软雅黑" w:hint="eastAsia"/>
          <w:szCs w:val="21"/>
        </w:rPr>
        <w:t>底层库的空白main函数程序，</w:t>
      </w:r>
      <w:r w:rsidR="00910F73" w:rsidRPr="00910F73">
        <w:rPr>
          <w:rFonts w:ascii="微软雅黑" w:eastAsia="微软雅黑" w:hAnsi="微软雅黑" w:hint="eastAsia"/>
          <w:szCs w:val="21"/>
        </w:rPr>
        <w:t>01</w:t>
      </w:r>
      <w:r>
        <w:rPr>
          <w:rFonts w:ascii="微软雅黑" w:eastAsia="微软雅黑" w:hAnsi="微软雅黑"/>
          <w:szCs w:val="21"/>
        </w:rPr>
        <w:t xml:space="preserve"> </w:t>
      </w:r>
      <w:r w:rsidR="00910F73" w:rsidRPr="00910F73">
        <w:rPr>
          <w:rFonts w:ascii="微软雅黑" w:eastAsia="微软雅黑" w:hAnsi="微软雅黑" w:hint="eastAsia"/>
          <w:szCs w:val="21"/>
        </w:rPr>
        <w:t>L</w:t>
      </w:r>
      <w:r w:rsidR="00910F73" w:rsidRPr="00910F73">
        <w:rPr>
          <w:rFonts w:ascii="微软雅黑" w:eastAsia="微软雅黑" w:hAnsi="微软雅黑"/>
          <w:szCs w:val="21"/>
        </w:rPr>
        <w:t>ED</w:t>
      </w:r>
      <w:r w:rsidR="00910F73" w:rsidRPr="00910F73">
        <w:rPr>
          <w:rFonts w:ascii="微软雅黑" w:eastAsia="微软雅黑" w:hAnsi="微软雅黑" w:hint="eastAsia"/>
          <w:szCs w:val="21"/>
        </w:rPr>
        <w:t>灯闪烁</w:t>
      </w:r>
      <w:r>
        <w:rPr>
          <w:rFonts w:ascii="微软雅黑" w:eastAsia="微软雅黑" w:hAnsi="微软雅黑" w:hint="eastAsia"/>
          <w:szCs w:val="21"/>
        </w:rPr>
        <w:t>示例</w:t>
      </w:r>
      <w:r w:rsidR="00910F73" w:rsidRPr="00910F73">
        <w:rPr>
          <w:rFonts w:ascii="微软雅黑" w:eastAsia="微软雅黑" w:hAnsi="微软雅黑" w:hint="eastAsia"/>
          <w:szCs w:val="21"/>
        </w:rPr>
        <w:t>，</w:t>
      </w:r>
      <w:r>
        <w:rPr>
          <w:rFonts w:ascii="微软雅黑" w:eastAsia="微软雅黑" w:hAnsi="微软雅黑" w:hint="eastAsia"/>
          <w:szCs w:val="21"/>
        </w:rPr>
        <w:t>0</w:t>
      </w:r>
      <w:r>
        <w:rPr>
          <w:rFonts w:ascii="微软雅黑" w:eastAsia="微软雅黑" w:hAnsi="微软雅黑"/>
          <w:szCs w:val="21"/>
        </w:rPr>
        <w:t>2</w:t>
      </w:r>
      <w:r w:rsidR="00910F73" w:rsidRPr="00910F73">
        <w:rPr>
          <w:rFonts w:ascii="微软雅黑" w:eastAsia="微软雅黑" w:hAnsi="微软雅黑" w:hint="eastAsia"/>
          <w:szCs w:val="21"/>
        </w:rPr>
        <w:t>按键使用</w:t>
      </w:r>
      <w:r>
        <w:rPr>
          <w:rFonts w:ascii="微软雅黑" w:eastAsia="微软雅黑" w:hAnsi="微软雅黑" w:hint="eastAsia"/>
          <w:szCs w:val="21"/>
        </w:rPr>
        <w:t>示例</w:t>
      </w:r>
      <w:r w:rsidR="00910F73" w:rsidRPr="00910F73">
        <w:rPr>
          <w:rFonts w:ascii="微软雅黑" w:eastAsia="微软雅黑" w:hAnsi="微软雅黑" w:hint="eastAsia"/>
          <w:szCs w:val="21"/>
        </w:rPr>
        <w:t>，</w:t>
      </w:r>
      <w:r>
        <w:rPr>
          <w:rFonts w:ascii="微软雅黑" w:eastAsia="微软雅黑" w:hAnsi="微软雅黑" w:hint="eastAsia"/>
          <w:szCs w:val="21"/>
        </w:rPr>
        <w:t>0</w:t>
      </w:r>
      <w:r>
        <w:rPr>
          <w:rFonts w:ascii="微软雅黑" w:eastAsia="微软雅黑" w:hAnsi="微软雅黑"/>
          <w:szCs w:val="21"/>
        </w:rPr>
        <w:t>3</w:t>
      </w:r>
      <w:r w:rsidR="00910F73" w:rsidRPr="00910F73">
        <w:rPr>
          <w:rFonts w:ascii="微软雅黑" w:eastAsia="微软雅黑" w:hAnsi="微软雅黑" w:hint="eastAsia"/>
          <w:szCs w:val="21"/>
        </w:rPr>
        <w:t>红外传感器使用</w:t>
      </w:r>
      <w:r>
        <w:rPr>
          <w:rFonts w:ascii="微软雅黑" w:eastAsia="微软雅黑" w:hAnsi="微软雅黑" w:hint="eastAsia"/>
          <w:szCs w:val="21"/>
        </w:rPr>
        <w:t>示例</w:t>
      </w:r>
      <w:r w:rsidR="00910F73" w:rsidRPr="00910F73">
        <w:rPr>
          <w:rFonts w:ascii="微软雅黑" w:eastAsia="微软雅黑" w:hAnsi="微软雅黑" w:hint="eastAsia"/>
          <w:szCs w:val="21"/>
        </w:rPr>
        <w:t>，</w:t>
      </w:r>
      <w:r>
        <w:rPr>
          <w:rFonts w:ascii="微软雅黑" w:eastAsia="微软雅黑" w:hAnsi="微软雅黑" w:hint="eastAsia"/>
          <w:szCs w:val="21"/>
        </w:rPr>
        <w:t>0</w:t>
      </w:r>
      <w:r>
        <w:rPr>
          <w:rFonts w:ascii="微软雅黑" w:eastAsia="微软雅黑" w:hAnsi="微软雅黑"/>
          <w:szCs w:val="21"/>
        </w:rPr>
        <w:t>4</w:t>
      </w:r>
      <w:r w:rsidR="00910F73" w:rsidRPr="00910F73">
        <w:rPr>
          <w:rFonts w:ascii="微软雅黑" w:eastAsia="微软雅黑" w:hAnsi="微软雅黑" w:hint="eastAsia"/>
          <w:szCs w:val="21"/>
        </w:rPr>
        <w:t>编码器使用</w:t>
      </w:r>
      <w:r>
        <w:rPr>
          <w:rFonts w:ascii="微软雅黑" w:eastAsia="微软雅黑" w:hAnsi="微软雅黑" w:hint="eastAsia"/>
          <w:szCs w:val="21"/>
        </w:rPr>
        <w:t>示例</w:t>
      </w:r>
      <w:r w:rsidR="00910F73" w:rsidRPr="00910F73">
        <w:rPr>
          <w:rFonts w:ascii="微软雅黑" w:eastAsia="微软雅黑" w:hAnsi="微软雅黑" w:hint="eastAsia"/>
          <w:szCs w:val="21"/>
        </w:rPr>
        <w:t>，</w:t>
      </w:r>
      <w:r>
        <w:rPr>
          <w:rFonts w:ascii="微软雅黑" w:eastAsia="微软雅黑" w:hAnsi="微软雅黑" w:hint="eastAsia"/>
          <w:szCs w:val="21"/>
        </w:rPr>
        <w:t>0</w:t>
      </w:r>
      <w:r>
        <w:rPr>
          <w:rFonts w:ascii="微软雅黑" w:eastAsia="微软雅黑" w:hAnsi="微软雅黑"/>
          <w:szCs w:val="21"/>
        </w:rPr>
        <w:t>5</w:t>
      </w:r>
      <w:r w:rsidR="00910F73" w:rsidRPr="00910F73">
        <w:rPr>
          <w:rFonts w:ascii="微软雅黑" w:eastAsia="微软雅黑" w:hAnsi="微软雅黑" w:hint="eastAsia"/>
          <w:szCs w:val="21"/>
        </w:rPr>
        <w:t>电机使用</w:t>
      </w:r>
      <w:r>
        <w:rPr>
          <w:rFonts w:ascii="微软雅黑" w:eastAsia="微软雅黑" w:hAnsi="微软雅黑" w:hint="eastAsia"/>
          <w:szCs w:val="21"/>
        </w:rPr>
        <w:t>示例</w:t>
      </w:r>
      <w:r w:rsidR="00910F73" w:rsidRPr="00910F73">
        <w:rPr>
          <w:rFonts w:ascii="微软雅黑" w:eastAsia="微软雅黑" w:hAnsi="微软雅黑" w:hint="eastAsia"/>
          <w:szCs w:val="21"/>
        </w:rPr>
        <w:t>。</w:t>
      </w:r>
    </w:p>
    <w:p w14:paraId="6F48D1F8" w14:textId="076139A4" w:rsidR="00BA18C6" w:rsidRDefault="00BA18C6" w:rsidP="00BA18C6">
      <w:pPr>
        <w:jc w:val="center"/>
        <w:rPr>
          <w:rFonts w:ascii="微软雅黑" w:eastAsia="微软雅黑" w:hAnsi="微软雅黑"/>
          <w:szCs w:val="21"/>
        </w:rPr>
      </w:pPr>
      <w:r w:rsidRPr="00BA18C6">
        <w:rPr>
          <w:rFonts w:ascii="微软雅黑" w:eastAsia="微软雅黑" w:hAnsi="微软雅黑"/>
          <w:noProof/>
          <w:szCs w:val="21"/>
        </w:rPr>
        <w:drawing>
          <wp:inline distT="0" distB="0" distL="0" distR="0" wp14:anchorId="37ECEECB" wp14:editId="1791C4A5">
            <wp:extent cx="1000265" cy="1257475"/>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00265" cy="1257475"/>
                    </a:xfrm>
                    <a:prstGeom prst="rect">
                      <a:avLst/>
                    </a:prstGeom>
                  </pic:spPr>
                </pic:pic>
              </a:graphicData>
            </a:graphic>
          </wp:inline>
        </w:drawing>
      </w:r>
    </w:p>
    <w:p w14:paraId="05920D9F" w14:textId="5958799F" w:rsidR="00910F73" w:rsidRDefault="00BA18C6" w:rsidP="00F95A1B">
      <w:pPr>
        <w:ind w:firstLine="420"/>
        <w:rPr>
          <w:rFonts w:ascii="微软雅黑" w:eastAsia="微软雅黑" w:hAnsi="微软雅黑"/>
          <w:szCs w:val="21"/>
        </w:rPr>
      </w:pPr>
      <w:r>
        <w:rPr>
          <w:rFonts w:ascii="微软雅黑" w:eastAsia="微软雅黑" w:hAnsi="微软雅黑" w:hint="eastAsia"/>
          <w:szCs w:val="21"/>
        </w:rPr>
        <w:t>程序打开方式为双击U</w:t>
      </w:r>
      <w:r>
        <w:rPr>
          <w:rFonts w:ascii="微软雅黑" w:eastAsia="微软雅黑" w:hAnsi="微软雅黑"/>
          <w:szCs w:val="21"/>
        </w:rPr>
        <w:t>SER</w:t>
      </w:r>
      <w:r>
        <w:rPr>
          <w:rFonts w:ascii="微软雅黑" w:eastAsia="微软雅黑" w:hAnsi="微软雅黑" w:hint="eastAsia"/>
          <w:szCs w:val="21"/>
        </w:rPr>
        <w:t>文件夹内的Keil</w:t>
      </w:r>
      <w:proofErr w:type="gramStart"/>
      <w:r>
        <w:rPr>
          <w:rFonts w:ascii="微软雅黑" w:eastAsia="微软雅黑" w:hAnsi="微软雅黑" w:hint="eastAsia"/>
          <w:szCs w:val="21"/>
        </w:rPr>
        <w:t>主工程</w:t>
      </w:r>
      <w:proofErr w:type="gramEnd"/>
      <w:r>
        <w:rPr>
          <w:rFonts w:ascii="微软雅黑" w:eastAsia="微软雅黑" w:hAnsi="微软雅黑" w:hint="eastAsia"/>
          <w:szCs w:val="21"/>
        </w:rPr>
        <w:t>文件</w:t>
      </w:r>
      <w:r w:rsidR="00F95A1B">
        <w:rPr>
          <w:rFonts w:ascii="微软雅黑" w:eastAsia="微软雅黑" w:hAnsi="微软雅黑" w:hint="eastAsia"/>
          <w:szCs w:val="21"/>
        </w:rPr>
        <w:t>。以</w:t>
      </w:r>
      <w:r>
        <w:rPr>
          <w:rFonts w:ascii="微软雅黑" w:eastAsia="微软雅黑" w:hAnsi="微软雅黑" w:hint="eastAsia"/>
          <w:szCs w:val="21"/>
        </w:rPr>
        <w:t>0</w:t>
      </w:r>
      <w:r>
        <w:rPr>
          <w:rFonts w:ascii="微软雅黑" w:eastAsia="微软雅黑" w:hAnsi="微软雅黑"/>
          <w:szCs w:val="21"/>
        </w:rPr>
        <w:t xml:space="preserve">1 </w:t>
      </w:r>
      <w:r w:rsidR="00910F73" w:rsidRPr="00910F73">
        <w:rPr>
          <w:rFonts w:ascii="微软雅黑" w:eastAsia="微软雅黑" w:hAnsi="微软雅黑"/>
          <w:szCs w:val="21"/>
        </w:rPr>
        <w:t>LED</w:t>
      </w:r>
      <w:r w:rsidR="00F95A1B">
        <w:rPr>
          <w:rFonts w:ascii="微软雅黑" w:eastAsia="微软雅黑" w:hAnsi="微软雅黑" w:hint="eastAsia"/>
          <w:szCs w:val="21"/>
        </w:rPr>
        <w:t>为例</w:t>
      </w:r>
      <w:r w:rsidR="00910F73" w:rsidRPr="00910F73">
        <w:rPr>
          <w:rFonts w:ascii="微软雅黑" w:eastAsia="微软雅黑" w:hAnsi="微软雅黑" w:hint="eastAsia"/>
          <w:szCs w:val="21"/>
        </w:rPr>
        <w:t>：打开</w:t>
      </w:r>
      <w:r>
        <w:rPr>
          <w:rFonts w:ascii="微软雅黑" w:eastAsia="微软雅黑" w:hAnsi="微软雅黑" w:hint="eastAsia"/>
          <w:szCs w:val="21"/>
        </w:rPr>
        <w:t>0</w:t>
      </w:r>
      <w:r>
        <w:rPr>
          <w:rFonts w:ascii="微软雅黑" w:eastAsia="微软雅黑" w:hAnsi="微软雅黑"/>
          <w:szCs w:val="21"/>
        </w:rPr>
        <w:t>1</w:t>
      </w:r>
      <w:r w:rsidR="00910F73" w:rsidRPr="00910F73">
        <w:rPr>
          <w:rFonts w:ascii="微软雅黑" w:eastAsia="微软雅黑" w:hAnsi="微软雅黑"/>
          <w:szCs w:val="21"/>
        </w:rPr>
        <w:t>LED</w:t>
      </w:r>
      <w:r w:rsidR="00910F73" w:rsidRPr="00910F73">
        <w:rPr>
          <w:rFonts w:ascii="微软雅黑" w:eastAsia="微软雅黑" w:hAnsi="微软雅黑" w:hint="eastAsia"/>
          <w:szCs w:val="21"/>
        </w:rPr>
        <w:t>→</w:t>
      </w:r>
      <w:r w:rsidR="00910F73" w:rsidRPr="00910F73">
        <w:rPr>
          <w:rFonts w:ascii="微软雅黑" w:eastAsia="微软雅黑" w:hAnsi="微软雅黑"/>
          <w:szCs w:val="21"/>
        </w:rPr>
        <w:t>USER</w:t>
      </w:r>
      <w:r w:rsidR="00910F73" w:rsidRPr="00910F73">
        <w:rPr>
          <w:rFonts w:ascii="微软雅黑" w:eastAsia="微软雅黑" w:hAnsi="微软雅黑" w:hint="eastAsia"/>
          <w:szCs w:val="21"/>
        </w:rPr>
        <w:t>→</w:t>
      </w:r>
      <w:r>
        <w:rPr>
          <w:rFonts w:ascii="微软雅黑" w:eastAsia="微软雅黑" w:hAnsi="微软雅黑" w:hint="eastAsia"/>
          <w:szCs w:val="21"/>
        </w:rPr>
        <w:t>双击</w:t>
      </w:r>
      <w:proofErr w:type="spellStart"/>
      <w:r w:rsidR="00910F73" w:rsidRPr="00910F73">
        <w:rPr>
          <w:rFonts w:ascii="微软雅黑" w:eastAsia="微软雅黑" w:hAnsi="微软雅黑"/>
          <w:szCs w:val="21"/>
        </w:rPr>
        <w:t>LED</w:t>
      </w:r>
      <w:r>
        <w:rPr>
          <w:rFonts w:ascii="微软雅黑" w:eastAsia="微软雅黑" w:hAnsi="微软雅黑"/>
          <w:szCs w:val="21"/>
        </w:rPr>
        <w:t>.</w:t>
      </w:r>
      <w:r w:rsidRPr="00BA18C6">
        <w:rPr>
          <w:rFonts w:ascii="微软雅黑" w:eastAsia="微软雅黑" w:hAnsi="微软雅黑"/>
          <w:szCs w:val="21"/>
        </w:rPr>
        <w:t>uvprojx</w:t>
      </w:r>
      <w:proofErr w:type="spellEnd"/>
      <w:r w:rsidR="00F95A1B">
        <w:rPr>
          <w:rFonts w:ascii="微软雅黑" w:eastAsia="微软雅黑" w:hAnsi="微软雅黑" w:hint="eastAsia"/>
          <w:szCs w:val="21"/>
        </w:rPr>
        <w:t>即可进入软件界面</w:t>
      </w:r>
      <w:r w:rsidR="00910F73" w:rsidRPr="00910F73">
        <w:rPr>
          <w:rFonts w:ascii="微软雅黑" w:eastAsia="微软雅黑" w:hAnsi="微软雅黑" w:hint="eastAsia"/>
          <w:szCs w:val="21"/>
        </w:rPr>
        <w:t>。</w:t>
      </w:r>
      <w:r w:rsidR="00F95A1B">
        <w:rPr>
          <w:rFonts w:ascii="微软雅黑" w:eastAsia="微软雅黑" w:hAnsi="微软雅黑" w:hint="eastAsia"/>
          <w:szCs w:val="21"/>
        </w:rPr>
        <w:t>进入软件界面后查看main函数（主函数）：在左侧的Project列表中寻找到并双击打开</w:t>
      </w:r>
      <w:proofErr w:type="spellStart"/>
      <w:r w:rsidR="00F95A1B">
        <w:rPr>
          <w:rFonts w:ascii="微软雅黑" w:eastAsia="微软雅黑" w:hAnsi="微软雅黑" w:hint="eastAsia"/>
          <w:szCs w:val="21"/>
        </w:rPr>
        <w:t>main.c</w:t>
      </w:r>
      <w:proofErr w:type="spellEnd"/>
      <w:r w:rsidR="00F95A1B">
        <w:rPr>
          <w:rFonts w:ascii="微软雅黑" w:eastAsia="微软雅黑" w:hAnsi="微软雅黑" w:hint="eastAsia"/>
          <w:szCs w:val="21"/>
        </w:rPr>
        <w:t>文件，即可找到main函数。</w:t>
      </w:r>
    </w:p>
    <w:p w14:paraId="7B5A9111" w14:textId="481D4F90" w:rsidR="00F95A1B" w:rsidRDefault="00F95A1B" w:rsidP="00F95A1B">
      <w:pPr>
        <w:jc w:val="center"/>
        <w:rPr>
          <w:rFonts w:ascii="微软雅黑" w:eastAsia="微软雅黑" w:hAnsi="微软雅黑"/>
          <w:szCs w:val="21"/>
        </w:rPr>
      </w:pPr>
      <w:r w:rsidRPr="00F95A1B">
        <w:rPr>
          <w:rFonts w:ascii="微软雅黑" w:eastAsia="微软雅黑" w:hAnsi="微软雅黑"/>
          <w:noProof/>
          <w:szCs w:val="21"/>
        </w:rPr>
        <w:drawing>
          <wp:inline distT="0" distB="0" distL="0" distR="0" wp14:anchorId="1E7A6E23" wp14:editId="265E3BD4">
            <wp:extent cx="1659255" cy="185074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49936"/>
                    <a:stretch/>
                  </pic:blipFill>
                  <pic:spPr bwMode="auto">
                    <a:xfrm>
                      <a:off x="0" y="0"/>
                      <a:ext cx="1685948" cy="1880520"/>
                    </a:xfrm>
                    <a:prstGeom prst="rect">
                      <a:avLst/>
                    </a:prstGeom>
                    <a:ln>
                      <a:noFill/>
                    </a:ln>
                    <a:extLst>
                      <a:ext uri="{53640926-AAD7-44D8-BBD7-CCE9431645EC}">
                        <a14:shadowObscured xmlns:a14="http://schemas.microsoft.com/office/drawing/2010/main"/>
                      </a:ext>
                    </a:extLst>
                  </pic:spPr>
                </pic:pic>
              </a:graphicData>
            </a:graphic>
          </wp:inline>
        </w:drawing>
      </w:r>
    </w:p>
    <w:p w14:paraId="2782170A" w14:textId="63928AC6" w:rsidR="00F95A1B" w:rsidRPr="00F95A1B" w:rsidRDefault="00F95A1B" w:rsidP="00F95A1B">
      <w:pPr>
        <w:jc w:val="center"/>
        <w:rPr>
          <w:rFonts w:ascii="微软雅黑" w:eastAsia="微软雅黑" w:hAnsi="微软雅黑"/>
          <w:szCs w:val="21"/>
        </w:rPr>
      </w:pPr>
      <w:r w:rsidRPr="00F95A1B">
        <w:rPr>
          <w:rFonts w:ascii="微软雅黑" w:eastAsia="微软雅黑" w:hAnsi="微软雅黑"/>
          <w:noProof/>
          <w:szCs w:val="21"/>
        </w:rPr>
        <w:lastRenderedPageBreak/>
        <w:drawing>
          <wp:inline distT="0" distB="0" distL="0" distR="0" wp14:anchorId="07E2B20A" wp14:editId="0C314609">
            <wp:extent cx="4320000" cy="2644219"/>
            <wp:effectExtent l="0" t="0" r="4445" b="381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20000" cy="2644219"/>
                    </a:xfrm>
                    <a:prstGeom prst="rect">
                      <a:avLst/>
                    </a:prstGeom>
                  </pic:spPr>
                </pic:pic>
              </a:graphicData>
            </a:graphic>
          </wp:inline>
        </w:drawing>
      </w:r>
    </w:p>
    <w:sectPr w:rsidR="00F95A1B" w:rsidRPr="00F95A1B">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8A628C" w14:textId="77777777" w:rsidR="007D66DB" w:rsidRDefault="007D66DB" w:rsidP="00FB5F66">
      <w:r>
        <w:separator/>
      </w:r>
    </w:p>
  </w:endnote>
  <w:endnote w:type="continuationSeparator" w:id="0">
    <w:p w14:paraId="3A5B63B2" w14:textId="77777777" w:rsidR="007D66DB" w:rsidRDefault="007D66DB" w:rsidP="00FB5F6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DE99A9A" w14:textId="77777777" w:rsidR="007D66DB" w:rsidRDefault="007D66DB" w:rsidP="00FB5F66">
      <w:r>
        <w:separator/>
      </w:r>
    </w:p>
  </w:footnote>
  <w:footnote w:type="continuationSeparator" w:id="0">
    <w:p w14:paraId="46650979" w14:textId="77777777" w:rsidR="007D66DB" w:rsidRDefault="007D66DB" w:rsidP="00FB5F6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7C8C651F"/>
    <w:multiLevelType w:val="hybridMultilevel"/>
    <w:tmpl w:val="E49490BA"/>
    <w:lvl w:ilvl="0" w:tplc="99B8D040">
      <w:start w:val="1"/>
      <w:numFmt w:val="japaneseCounting"/>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F9A"/>
    <w:rsid w:val="00241828"/>
    <w:rsid w:val="002719C7"/>
    <w:rsid w:val="003407F3"/>
    <w:rsid w:val="003714AE"/>
    <w:rsid w:val="003A6143"/>
    <w:rsid w:val="004629B4"/>
    <w:rsid w:val="00480A74"/>
    <w:rsid w:val="005B6639"/>
    <w:rsid w:val="005C0F9A"/>
    <w:rsid w:val="00630415"/>
    <w:rsid w:val="006924FD"/>
    <w:rsid w:val="006A340C"/>
    <w:rsid w:val="00704957"/>
    <w:rsid w:val="00777233"/>
    <w:rsid w:val="007D66DB"/>
    <w:rsid w:val="007F34EE"/>
    <w:rsid w:val="0087238E"/>
    <w:rsid w:val="008D3A7A"/>
    <w:rsid w:val="008E0AA6"/>
    <w:rsid w:val="00910F73"/>
    <w:rsid w:val="0091257D"/>
    <w:rsid w:val="009A0152"/>
    <w:rsid w:val="00A67EDF"/>
    <w:rsid w:val="00AF264D"/>
    <w:rsid w:val="00BA18C6"/>
    <w:rsid w:val="00C066E5"/>
    <w:rsid w:val="00CC6925"/>
    <w:rsid w:val="00D05261"/>
    <w:rsid w:val="00D25ED0"/>
    <w:rsid w:val="00DF3695"/>
    <w:rsid w:val="00E71F34"/>
    <w:rsid w:val="00E86258"/>
    <w:rsid w:val="00EF7259"/>
    <w:rsid w:val="00F5651A"/>
    <w:rsid w:val="00F727E6"/>
    <w:rsid w:val="00F95A1B"/>
    <w:rsid w:val="00FB5F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FC5C55"/>
  <w15:chartTrackingRefBased/>
  <w15:docId w15:val="{65B3104F-66A6-4F59-8D2A-F4D79BDD05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10F73"/>
    <w:pPr>
      <w:ind w:firstLineChars="200" w:firstLine="420"/>
    </w:pPr>
  </w:style>
  <w:style w:type="paragraph" w:styleId="a4">
    <w:name w:val="header"/>
    <w:basedOn w:val="a"/>
    <w:link w:val="a5"/>
    <w:uiPriority w:val="99"/>
    <w:unhideWhenUsed/>
    <w:rsid w:val="00FB5F66"/>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uiPriority w:val="99"/>
    <w:rsid w:val="00FB5F66"/>
    <w:rPr>
      <w:sz w:val="18"/>
      <w:szCs w:val="18"/>
    </w:rPr>
  </w:style>
  <w:style w:type="paragraph" w:styleId="a6">
    <w:name w:val="footer"/>
    <w:basedOn w:val="a"/>
    <w:link w:val="a7"/>
    <w:uiPriority w:val="99"/>
    <w:unhideWhenUsed/>
    <w:rsid w:val="00FB5F66"/>
    <w:pPr>
      <w:tabs>
        <w:tab w:val="center" w:pos="4153"/>
        <w:tab w:val="right" w:pos="8306"/>
      </w:tabs>
      <w:snapToGrid w:val="0"/>
      <w:jc w:val="left"/>
    </w:pPr>
    <w:rPr>
      <w:sz w:val="18"/>
      <w:szCs w:val="18"/>
    </w:rPr>
  </w:style>
  <w:style w:type="character" w:customStyle="1" w:styleId="a7">
    <w:name w:val="页脚 字符"/>
    <w:basedOn w:val="a0"/>
    <w:link w:val="a6"/>
    <w:uiPriority w:val="99"/>
    <w:rsid w:val="00FB5F66"/>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356</TotalTime>
  <Pages>9</Pages>
  <Words>237</Words>
  <Characters>1353</Characters>
  <Application>Microsoft Office Word</Application>
  <DocSecurity>0</DocSecurity>
  <Lines>11</Lines>
  <Paragraphs>3</Paragraphs>
  <ScaleCrop>false</ScaleCrop>
  <Company/>
  <LinksUpToDate>false</LinksUpToDate>
  <CharactersWithSpaces>1587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朱 梓铭</cp:lastModifiedBy>
  <cp:revision>9</cp:revision>
  <dcterms:created xsi:type="dcterms:W3CDTF">2020-12-17T13:23:00Z</dcterms:created>
  <dcterms:modified xsi:type="dcterms:W3CDTF">2021-01-04T05:12:00Z</dcterms:modified>
</cp:coreProperties>
</file>